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2D07" w14:textId="498CA4FC" w:rsidR="0066705D" w:rsidRDefault="00C61C30" w:rsidP="00C61C30">
      <w:pPr>
        <w:pStyle w:val="NoSpacing"/>
        <w:jc w:val="center"/>
        <w:rPr>
          <w:b/>
          <w:bCs/>
        </w:rPr>
      </w:pPr>
      <w:r w:rsidRPr="00C61C30">
        <w:rPr>
          <w:b/>
          <w:bCs/>
        </w:rPr>
        <w:t>The Return of Jim Crow: America's third deconstruction</w:t>
      </w:r>
    </w:p>
    <w:p w14:paraId="6EA127E7" w14:textId="77777777" w:rsidR="00C61C30" w:rsidRDefault="00C61C30" w:rsidP="00C61C30">
      <w:pPr>
        <w:pStyle w:val="NoSpacing"/>
        <w:jc w:val="center"/>
        <w:rPr>
          <w:b/>
          <w:bCs/>
        </w:rPr>
      </w:pPr>
    </w:p>
    <w:p w14:paraId="65070DF5" w14:textId="7373A366" w:rsidR="00C61C30" w:rsidRPr="00C61C30" w:rsidRDefault="00C61C30" w:rsidP="00C61C30">
      <w:pPr>
        <w:pStyle w:val="NoSpacing"/>
      </w:pPr>
      <w:r w:rsidRPr="00C61C30">
        <w:t>The United States is not collapsing. But it has decohered.</w:t>
      </w:r>
    </w:p>
    <w:p w14:paraId="5AAF6B42" w14:textId="77777777" w:rsidR="00C61C30" w:rsidRPr="00C61C30" w:rsidRDefault="00C61C30" w:rsidP="00C61C30">
      <w:pPr>
        <w:pStyle w:val="NoSpacing"/>
      </w:pPr>
    </w:p>
    <w:p w14:paraId="16B2BB77" w14:textId="77777777" w:rsidR="00C61C30" w:rsidRPr="00C61C30" w:rsidRDefault="00C61C30" w:rsidP="00C61C30">
      <w:pPr>
        <w:pStyle w:val="NoSpacing"/>
      </w:pPr>
      <w:r w:rsidRPr="00C61C30">
        <w:t xml:space="preserve">Apparently, </w:t>
      </w:r>
      <w:proofErr w:type="spellStart"/>
      <w:r w:rsidRPr="00C61C30">
        <w:t>Abnuat</w:t>
      </w:r>
      <w:proofErr w:type="spellEnd"/>
      <w:r w:rsidRPr="00C61C30">
        <w:t xml:space="preserve"> Coeptis—“He disapproves our undertakings”—is the new national motto.</w:t>
      </w:r>
    </w:p>
    <w:p w14:paraId="61CE7AB4" w14:textId="77777777" w:rsidR="00C61C30" w:rsidRPr="00C61C30" w:rsidRDefault="00C61C30" w:rsidP="00C61C30">
      <w:pPr>
        <w:pStyle w:val="NoSpacing"/>
      </w:pPr>
    </w:p>
    <w:p w14:paraId="49462741" w14:textId="77777777" w:rsidR="00C61C30" w:rsidRPr="00C61C30" w:rsidRDefault="00C61C30" w:rsidP="00C61C30">
      <w:pPr>
        <w:pStyle w:val="NoSpacing"/>
      </w:pPr>
      <w:r w:rsidRPr="00C61C30">
        <w:t>What once served as the procedural backbone of the postwar world now runs on legacy infrastructure, tribal consensus, and algorithmic rage. America remains the financial engine, technological hegemon, and military Leviathan of the global order. But as a platform for durable sovereignty—a place you can trust to protect rights, enforce order, and reward long-term commitment—it is visibly unraveling.</w:t>
      </w:r>
    </w:p>
    <w:p w14:paraId="235CB69E" w14:textId="77777777" w:rsidR="00C61C30" w:rsidRPr="00C61C30" w:rsidRDefault="00C61C30" w:rsidP="00C61C30">
      <w:pPr>
        <w:pStyle w:val="NoSpacing"/>
      </w:pPr>
    </w:p>
    <w:p w14:paraId="36D6823F" w14:textId="77777777" w:rsidR="00C61C30" w:rsidRPr="00C61C30" w:rsidRDefault="00C61C30" w:rsidP="00C61C30">
      <w:pPr>
        <w:pStyle w:val="NoSpacing"/>
      </w:pPr>
      <w:r w:rsidRPr="00C61C30">
        <w:t>The United States in 2025 is what Britain became in 1956. It will take another decade to fully accept that decline. But the trajectory is locked.</w:t>
      </w:r>
    </w:p>
    <w:p w14:paraId="5E4F833A" w14:textId="77777777" w:rsidR="00C61C30" w:rsidRPr="00C61C30" w:rsidRDefault="00C61C30" w:rsidP="00C61C30">
      <w:pPr>
        <w:pStyle w:val="NoSpacing"/>
      </w:pPr>
    </w:p>
    <w:p w14:paraId="2B6A27D5" w14:textId="77777777" w:rsidR="00C61C30" w:rsidRPr="00C61C30" w:rsidRDefault="00C61C30" w:rsidP="00C61C30">
      <w:pPr>
        <w:pStyle w:val="NoSpacing"/>
      </w:pPr>
      <w:r w:rsidRPr="00C61C30">
        <w:t>The state still functions. But the story that binds it no longer does.</w:t>
      </w:r>
    </w:p>
    <w:p w14:paraId="2286CF1A" w14:textId="77777777" w:rsidR="00C61C30" w:rsidRPr="00C61C30" w:rsidRDefault="00C61C30" w:rsidP="00C61C30">
      <w:pPr>
        <w:pStyle w:val="NoSpacing"/>
      </w:pPr>
    </w:p>
    <w:p w14:paraId="7D55AD2B" w14:textId="13B49C8D" w:rsidR="00C61C30" w:rsidRPr="00C61C30" w:rsidRDefault="00C61C30" w:rsidP="00C61C30">
      <w:pPr>
        <w:pStyle w:val="NoSpacing"/>
      </w:pPr>
      <w:r w:rsidRPr="00C61C30">
        <w:t>The new American dream is to live elsewhere—to earn in dollars, but reside in decency.</w:t>
      </w:r>
      <w:r w:rsidR="00432F4D">
        <w:t xml:space="preserve"> </w:t>
      </w:r>
      <w:r w:rsidRPr="00C61C30">
        <w:t>That trend won’t reverse because Democrats eke out a win now and again.</w:t>
      </w:r>
    </w:p>
    <w:p w14:paraId="5AE13312" w14:textId="77777777" w:rsidR="00C61C30" w:rsidRPr="00C61C30" w:rsidRDefault="00C61C30" w:rsidP="00C61C30">
      <w:pPr>
        <w:pStyle w:val="NoSpacing"/>
      </w:pPr>
    </w:p>
    <w:p w14:paraId="0C711B79" w14:textId="77777777" w:rsidR="00C61C30" w:rsidRPr="00C61C30" w:rsidRDefault="00C61C30" w:rsidP="00C61C30">
      <w:pPr>
        <w:pStyle w:val="NoSpacing"/>
      </w:pPr>
      <w:r w:rsidRPr="00C61C30">
        <w:t>America isn’t just polarized. It is procedurally hollowed, economically unsustainable, and spiritually evacuated. The global leader of yesterday is the cautionary tale of tomorrow.</w:t>
      </w:r>
    </w:p>
    <w:p w14:paraId="6A37B3F1" w14:textId="77777777" w:rsidR="00C61C30" w:rsidRPr="00C61C30" w:rsidRDefault="00C61C30" w:rsidP="00C61C30">
      <w:pPr>
        <w:pStyle w:val="NoSpacing"/>
      </w:pPr>
    </w:p>
    <w:p w14:paraId="75FF0D39" w14:textId="77777777" w:rsidR="00C61C30" w:rsidRPr="00C61C30" w:rsidRDefault="00C61C30" w:rsidP="00C61C30">
      <w:pPr>
        <w:pStyle w:val="NoSpacing"/>
      </w:pPr>
      <w:r w:rsidRPr="00C61C30">
        <w:t>This guide has been made free. If you're seriously examining U.S. decline, we recommend reading The Long Memo—our dedicated publication on American political and institutional breakdown.</w:t>
      </w:r>
    </w:p>
    <w:p w14:paraId="54AB3A64" w14:textId="77777777" w:rsidR="00C61C30" w:rsidRPr="00C61C30" w:rsidRDefault="00C61C30" w:rsidP="00C61C30">
      <w:pPr>
        <w:pStyle w:val="NoSpacing"/>
      </w:pPr>
    </w:p>
    <w:p w14:paraId="47EC03BE" w14:textId="77777777" w:rsidR="00C61C30" w:rsidRPr="00C61C30" w:rsidRDefault="00C61C30" w:rsidP="00C61C30">
      <w:pPr>
        <w:pStyle w:val="NoSpacing"/>
      </w:pPr>
      <w:r w:rsidRPr="00C61C30">
        <w:t>This guide is published not just as an assessment of the United States, but as an example of our Sovereign Architect methodology: layered, evidence-based, and unflinching. Every country brief we produce operates at this level of fidelity.</w:t>
      </w:r>
    </w:p>
    <w:p w14:paraId="284EA70F" w14:textId="77777777" w:rsidR="00C61C30" w:rsidRPr="00C61C30" w:rsidRDefault="00C61C30" w:rsidP="00C61C30">
      <w:pPr>
        <w:pStyle w:val="NoSpacing"/>
      </w:pPr>
    </w:p>
    <w:p w14:paraId="16B72C17" w14:textId="77777777" w:rsidR="00C61C30" w:rsidRDefault="00C61C30" w:rsidP="00C61C30">
      <w:pPr>
        <w:pStyle w:val="NoSpacing"/>
      </w:pPr>
      <w:r w:rsidRPr="00C61C30">
        <w:lastRenderedPageBreak/>
        <w:t>Let me also offer this: it pained me to write this. At every layer of this brief, I asked myself if I was being too critical, too dour, too selective in how I framed the data. I challenged each section with counterfactuals. I ran the entire model through my own internal “computational matrix” multiple times. I even asked AI to build the opposing case—just to make sure I hadn’t missed something.</w:t>
      </w:r>
    </w:p>
    <w:p w14:paraId="3A90BD28" w14:textId="77777777" w:rsidR="00C61C30" w:rsidRDefault="00C61C30" w:rsidP="00C61C30">
      <w:pPr>
        <w:pStyle w:val="NoSpacing"/>
      </w:pPr>
    </w:p>
    <w:p w14:paraId="035918B9" w14:textId="0C232009" w:rsidR="00C61C30" w:rsidRPr="00C61C30" w:rsidRDefault="00C61C30" w:rsidP="00C61C30">
      <w:pPr>
        <w:pStyle w:val="NoSpacing"/>
      </w:pPr>
      <w:r w:rsidRPr="00C61C30">
        <w:t>Summary Verdict</w:t>
      </w:r>
    </w:p>
    <w:p w14:paraId="0C163313" w14:textId="77777777" w:rsidR="00C61C30" w:rsidRPr="00C61C30" w:rsidRDefault="00C61C30" w:rsidP="00C61C30">
      <w:pPr>
        <w:pStyle w:val="NoSpacing"/>
      </w:pPr>
    </w:p>
    <w:p w14:paraId="4AB2066A" w14:textId="77777777" w:rsidR="00C61C30" w:rsidRPr="00C61C30" w:rsidRDefault="00C61C30" w:rsidP="00C61C30">
      <w:pPr>
        <w:pStyle w:val="NoSpacing"/>
      </w:pPr>
      <w:r w:rsidRPr="00C61C30">
        <w:t>The United States has decohered into a Tier II jurisdiction—but not in any way the world has seen before. It is sui generis: still globally dominant, still culturally magnetic, still impossibly powerful—and yet increasingly unlivable as a sovereign platform.</w:t>
      </w:r>
    </w:p>
    <w:p w14:paraId="2AACF849" w14:textId="77777777" w:rsidR="00C61C30" w:rsidRPr="00C61C30" w:rsidRDefault="00C61C30" w:rsidP="00C61C30">
      <w:pPr>
        <w:pStyle w:val="NoSpacing"/>
      </w:pPr>
    </w:p>
    <w:p w14:paraId="48BDD1F3" w14:textId="30629F03" w:rsidR="00C61C30" w:rsidRPr="00C61C30" w:rsidRDefault="00C61C30" w:rsidP="00C61C30">
      <w:pPr>
        <w:pStyle w:val="NoSpacing"/>
      </w:pPr>
      <w:r w:rsidRPr="00C61C30">
        <w:t xml:space="preserve">That said, the </w:t>
      </w:r>
      <w:r w:rsidR="00432F4D" w:rsidRPr="00C61C30">
        <w:t>degradation</w:t>
      </w:r>
      <w:r w:rsidRPr="00C61C30">
        <w:t xml:space="preserve"> is hardly uniform (as is to be expected):</w:t>
      </w:r>
    </w:p>
    <w:p w14:paraId="352C316B" w14:textId="77777777" w:rsidR="00C61C30" w:rsidRPr="00C61C30" w:rsidRDefault="00C61C30" w:rsidP="00C61C30">
      <w:pPr>
        <w:pStyle w:val="NoSpacing"/>
      </w:pPr>
    </w:p>
    <w:p w14:paraId="7B709D0D" w14:textId="01820E9B" w:rsidR="00C61C30" w:rsidRPr="00C61C30" w:rsidRDefault="00C61C30" w:rsidP="00C61C30">
      <w:pPr>
        <w:pStyle w:val="NoSpacing"/>
      </w:pPr>
      <w:r w:rsidRPr="00C61C30">
        <w:t>NYC, SF, Boston, Seattle are still Tier I in terms of operational infrastructure, medical access, rule of law (for aligned residents), and capital velocity. Problem is that federal law is supreme; thus, state law and function can be neutered.</w:t>
      </w:r>
    </w:p>
    <w:p w14:paraId="2A45EAFE" w14:textId="77777777" w:rsidR="00C61C30" w:rsidRPr="00C61C30" w:rsidRDefault="00C61C30" w:rsidP="00C61C30">
      <w:pPr>
        <w:pStyle w:val="NoSpacing"/>
      </w:pPr>
    </w:p>
    <w:p w14:paraId="5754E212" w14:textId="59884527" w:rsidR="00C61C30" w:rsidRPr="00C61C30" w:rsidRDefault="00C61C30" w:rsidP="00C61C30">
      <w:pPr>
        <w:pStyle w:val="NoSpacing"/>
      </w:pPr>
      <w:r w:rsidRPr="00C61C30">
        <w:t>The U.S. dollar remains the world’s reserve currency. That buys systemic forgiveness, at scale, but the question remains for how long.</w:t>
      </w:r>
    </w:p>
    <w:p w14:paraId="6E71B789" w14:textId="77777777" w:rsidR="00C61C30" w:rsidRPr="00C61C30" w:rsidRDefault="00C61C30" w:rsidP="00C61C30">
      <w:pPr>
        <w:pStyle w:val="NoSpacing"/>
      </w:pPr>
    </w:p>
    <w:p w14:paraId="1B9AEB4C" w14:textId="38EC6FC9" w:rsidR="00C61C30" w:rsidRPr="00C61C30" w:rsidRDefault="00C61C30" w:rsidP="00C61C30">
      <w:pPr>
        <w:pStyle w:val="NoSpacing"/>
      </w:pPr>
      <w:r w:rsidRPr="00C61C30">
        <w:t>Even in red states, specific communities (tech hubs, corporate campuses, elite suburbs) operate in parallel to the surrounding state. How long this will continue remains uncertain, but is unlikely to be for more than three years before systemic rot overtakes them.</w:t>
      </w:r>
    </w:p>
    <w:p w14:paraId="21418513" w14:textId="77777777" w:rsidR="00C61C30" w:rsidRPr="00C61C30" w:rsidRDefault="00C61C30" w:rsidP="00C61C30">
      <w:pPr>
        <w:pStyle w:val="NoSpacing"/>
      </w:pPr>
    </w:p>
    <w:p w14:paraId="699AE1CC" w14:textId="77777777" w:rsidR="00C61C30" w:rsidRPr="00C61C30" w:rsidRDefault="00C61C30" w:rsidP="00C61C30">
      <w:pPr>
        <w:pStyle w:val="NoSpacing"/>
      </w:pPr>
      <w:r w:rsidRPr="00C61C30">
        <w:t>Where once America was the gold standard for business, finance, education, and innovation, it now trends toward a bifurcated state of billionaires and imbeciles. That is not a nation. It’s a holding pattern for collapse.</w:t>
      </w:r>
    </w:p>
    <w:p w14:paraId="75D53C47" w14:textId="77777777" w:rsidR="00C61C30" w:rsidRPr="00C61C30" w:rsidRDefault="00C61C30" w:rsidP="00C61C30">
      <w:pPr>
        <w:pStyle w:val="NoSpacing"/>
      </w:pPr>
    </w:p>
    <w:p w14:paraId="10766296" w14:textId="77777777" w:rsidR="00C61C30" w:rsidRPr="00C61C30" w:rsidRDefault="00C61C30" w:rsidP="00C61C30">
      <w:pPr>
        <w:pStyle w:val="NoSpacing"/>
      </w:pPr>
      <w:r w:rsidRPr="00C61C30">
        <w:t>There are still Tier I bubbles in America—but you need wealth, political neutrality, and tribal literacy to live in them safely. That is a significant change from where America was ten years ago.</w:t>
      </w:r>
    </w:p>
    <w:p w14:paraId="28B0D276" w14:textId="77777777" w:rsidR="00C61C30" w:rsidRPr="00C61C30" w:rsidRDefault="00C61C30" w:rsidP="00C61C30">
      <w:pPr>
        <w:pStyle w:val="NoSpacing"/>
      </w:pPr>
    </w:p>
    <w:p w14:paraId="2286B4A9" w14:textId="77777777" w:rsidR="00C61C30" w:rsidRPr="00C61C30" w:rsidRDefault="00C61C30" w:rsidP="00C61C30">
      <w:pPr>
        <w:pStyle w:val="NoSpacing"/>
      </w:pPr>
      <w:r w:rsidRPr="00C61C30">
        <w:t>If it doesn’t end in civil war or full-scale institutional failure, it will go down as one of history’s most astonishing acts of unmanaged decline. A society too powerful to be invaded, and too incoherent to be governed.</w:t>
      </w:r>
    </w:p>
    <w:p w14:paraId="24CD8F4A" w14:textId="77777777" w:rsidR="00C61C30" w:rsidRPr="00C61C30" w:rsidRDefault="00C61C30" w:rsidP="00C61C30">
      <w:pPr>
        <w:pStyle w:val="NoSpacing"/>
      </w:pPr>
    </w:p>
    <w:p w14:paraId="7CFEBFD4" w14:textId="77777777" w:rsidR="00C61C30" w:rsidRPr="00C61C30" w:rsidRDefault="00C61C30" w:rsidP="00C61C30">
      <w:pPr>
        <w:pStyle w:val="NoSpacing"/>
      </w:pPr>
      <w:r w:rsidRPr="00C61C30">
        <w:rPr>
          <w:rFonts w:ascii="Segoe UI Emoji" w:hAnsi="Segoe UI Emoji" w:cs="Segoe UI Emoji"/>
        </w:rPr>
        <w:t>🟢</w:t>
      </w:r>
      <w:r w:rsidRPr="00C61C30">
        <w:t xml:space="preserve"> Strengths: Financial velocity, tech dominance, global reach, world-leading passport</w:t>
      </w:r>
    </w:p>
    <w:p w14:paraId="54121FD3" w14:textId="77777777" w:rsidR="00C61C30" w:rsidRPr="00C61C30" w:rsidRDefault="00C61C30" w:rsidP="00C61C30">
      <w:pPr>
        <w:pStyle w:val="NoSpacing"/>
      </w:pPr>
      <w:r w:rsidRPr="00C61C30">
        <w:rPr>
          <w:rFonts w:ascii="Segoe UI Emoji" w:hAnsi="Segoe UI Emoji" w:cs="Segoe UI Emoji"/>
        </w:rPr>
        <w:t>🟡</w:t>
      </w:r>
      <w:r w:rsidRPr="00C61C30">
        <w:t xml:space="preserve"> Weaknesses: Institutional inconsistency, regulatory ambiguity, tribal fragmentation</w:t>
      </w:r>
    </w:p>
    <w:p w14:paraId="565BCC93" w14:textId="77777777" w:rsidR="00C61C30" w:rsidRPr="00C61C30" w:rsidRDefault="00C61C30" w:rsidP="00C61C30">
      <w:pPr>
        <w:pStyle w:val="NoSpacing"/>
      </w:pPr>
      <w:r w:rsidRPr="00C61C30">
        <w:rPr>
          <w:rFonts w:ascii="Segoe UI Emoji" w:hAnsi="Segoe UI Emoji" w:cs="Segoe UI Emoji"/>
        </w:rPr>
        <w:t>🔴</w:t>
      </w:r>
      <w:r w:rsidRPr="00C61C30">
        <w:t xml:space="preserve"> Risks: Legal retaliation, politicized enforcement, civic breakdown, and collapsing social trust are likely to lead to a further erosion of political institutions, which will undoubtedly result in America being a Tier III jurisdiction within three years.</w:t>
      </w:r>
    </w:p>
    <w:p w14:paraId="26F031D2" w14:textId="77777777" w:rsidR="00432F4D" w:rsidRDefault="00432F4D" w:rsidP="00C61C30">
      <w:pPr>
        <w:pStyle w:val="NoSpacing"/>
      </w:pPr>
    </w:p>
    <w:p w14:paraId="1AC404F6" w14:textId="6C342159" w:rsidR="00C61C30" w:rsidRPr="00432F4D" w:rsidRDefault="00C61C30" w:rsidP="00C61C30">
      <w:pPr>
        <w:pStyle w:val="NoSpacing"/>
        <w:rPr>
          <w:b/>
          <w:bCs/>
        </w:rPr>
      </w:pPr>
      <w:r w:rsidRPr="00432F4D">
        <w:rPr>
          <w:b/>
          <w:bCs/>
        </w:rPr>
        <w:t>Layer 1: Narrative &amp; Mental Sovereignty</w:t>
      </w:r>
    </w:p>
    <w:p w14:paraId="6CFF17DF" w14:textId="77777777" w:rsidR="00C61C30" w:rsidRPr="00C61C30" w:rsidRDefault="00C61C30" w:rsidP="00C61C30">
      <w:pPr>
        <w:pStyle w:val="NoSpacing"/>
      </w:pPr>
    </w:p>
    <w:p w14:paraId="1143C34C" w14:textId="77777777" w:rsidR="00C61C30" w:rsidRPr="00C61C30" w:rsidRDefault="00C61C30" w:rsidP="00C61C30">
      <w:pPr>
        <w:pStyle w:val="NoSpacing"/>
      </w:pPr>
      <w:r w:rsidRPr="00C61C30">
        <w:t xml:space="preserve">Epistemic Noise Level: </w:t>
      </w:r>
      <w:r w:rsidRPr="00C61C30">
        <w:rPr>
          <w:rFonts w:ascii="Segoe UI Emoji" w:hAnsi="Segoe UI Emoji" w:cs="Segoe UI Emoji"/>
        </w:rPr>
        <w:t>🔴</w:t>
      </w:r>
      <w:r w:rsidRPr="00C61C30">
        <w:t xml:space="preserve"> Maximal</w:t>
      </w:r>
    </w:p>
    <w:p w14:paraId="6FA7E2B2" w14:textId="77777777" w:rsidR="00C61C30" w:rsidRPr="00C61C30" w:rsidRDefault="00C61C30" w:rsidP="00C61C30">
      <w:pPr>
        <w:pStyle w:val="NoSpacing"/>
      </w:pPr>
      <w:r w:rsidRPr="00C61C30">
        <w:t xml:space="preserve">America is an epistemic free-fire zone. Algorithmic narrative warfare now dominates every medium. Cable news, influencers, institutional PR, and government statements operate in parallel, non-overlapping realities. There are “at the top” two Americas: one that credulously swallows every conspiracy theory it finds on YouTube, and one that watches in mute horror, unable to intervene. In more detail, there are arguably five distinct epistemic factions: legacy cable news left, populist right, PMC technocrats, black-pilled independents, and disengaged </w:t>
      </w:r>
      <w:proofErr w:type="spellStart"/>
      <w:r w:rsidRPr="00C61C30">
        <w:t>apoliticals</w:t>
      </w:r>
      <w:proofErr w:type="spellEnd"/>
      <w:r w:rsidRPr="00C61C30">
        <w:t>. Each has its own dogma and epistemic logic that is inconsistent with the others.</w:t>
      </w:r>
    </w:p>
    <w:p w14:paraId="16B0A753" w14:textId="77777777" w:rsidR="00C61C30" w:rsidRPr="00C61C30" w:rsidRDefault="00C61C30" w:rsidP="00C61C30">
      <w:pPr>
        <w:pStyle w:val="NoSpacing"/>
      </w:pPr>
    </w:p>
    <w:p w14:paraId="120FDAEB" w14:textId="77777777" w:rsidR="00C61C30" w:rsidRPr="00C61C30" w:rsidRDefault="00C61C30" w:rsidP="00C61C30">
      <w:pPr>
        <w:pStyle w:val="NoSpacing"/>
      </w:pPr>
      <w:r w:rsidRPr="00C61C30">
        <w:t xml:space="preserve">Propaganda Index: </w:t>
      </w:r>
      <w:r w:rsidRPr="00C61C30">
        <w:rPr>
          <w:rFonts w:ascii="Segoe UI Emoji" w:hAnsi="Segoe UI Emoji" w:cs="Segoe UI Emoji"/>
        </w:rPr>
        <w:t>🔴</w:t>
      </w:r>
      <w:r w:rsidRPr="00C61C30">
        <w:t xml:space="preserve"> Institutionalized</w:t>
      </w:r>
    </w:p>
    <w:p w14:paraId="054E32F4" w14:textId="77777777" w:rsidR="00C61C30" w:rsidRPr="00C61C30" w:rsidRDefault="00C61C30" w:rsidP="00C61C30">
      <w:pPr>
        <w:pStyle w:val="NoSpacing"/>
      </w:pPr>
      <w:r w:rsidRPr="00C61C30">
        <w:t>State messaging is no longer distinguishable from tribal spin. “Alternative facts” now shape legislation, court rulings, and education policy. Dissent is punished not by law but by de-platforming, termination, or social exile. No official statement—from the President to the CDC—should be taken at face value. Credibility is dead. Narrative loyalty is the only coin.</w:t>
      </w:r>
    </w:p>
    <w:p w14:paraId="24057C5B" w14:textId="77777777" w:rsidR="00C61C30" w:rsidRPr="00C61C30" w:rsidRDefault="00C61C30" w:rsidP="00C61C30">
      <w:pPr>
        <w:pStyle w:val="NoSpacing"/>
      </w:pPr>
    </w:p>
    <w:p w14:paraId="01806E01" w14:textId="77777777" w:rsidR="00C61C30" w:rsidRPr="00C61C30" w:rsidRDefault="00C61C30" w:rsidP="00C61C30">
      <w:pPr>
        <w:pStyle w:val="NoSpacing"/>
      </w:pPr>
      <w:r w:rsidRPr="00C61C30">
        <w:t xml:space="preserve">Cognitive Load: </w:t>
      </w:r>
      <w:r w:rsidRPr="00C61C30">
        <w:rPr>
          <w:rFonts w:ascii="Segoe UI Emoji" w:hAnsi="Segoe UI Emoji" w:cs="Segoe UI Emoji"/>
        </w:rPr>
        <w:t>🔴</w:t>
      </w:r>
      <w:r w:rsidRPr="00C61C30">
        <w:t xml:space="preserve"> Extreme</w:t>
      </w:r>
    </w:p>
    <w:p w14:paraId="3708BFA8" w14:textId="77777777" w:rsidR="00C61C30" w:rsidRPr="00C61C30" w:rsidRDefault="00C61C30" w:rsidP="00C61C30">
      <w:pPr>
        <w:pStyle w:val="NoSpacing"/>
      </w:pPr>
      <w:r w:rsidRPr="00C61C30">
        <w:t>Staying informed in America requires constant vigilance, cognitive triage, and a level of media literacy that most citizens never acquired. The few who did are running on fumes. Watching the news is no longer informational—it’s psychological endurance training. Talking politics with the general public is an act of masochism.</w:t>
      </w:r>
    </w:p>
    <w:p w14:paraId="65AD58B6" w14:textId="77777777" w:rsidR="00C61C30" w:rsidRPr="00C61C30" w:rsidRDefault="00C61C30" w:rsidP="00C61C30">
      <w:pPr>
        <w:pStyle w:val="NoSpacing"/>
      </w:pPr>
    </w:p>
    <w:p w14:paraId="46312AC3" w14:textId="77777777" w:rsidR="00C61C30" w:rsidRPr="00C61C30" w:rsidRDefault="00C61C30" w:rsidP="00C61C30">
      <w:pPr>
        <w:pStyle w:val="NoSpacing"/>
      </w:pPr>
      <w:r w:rsidRPr="00C61C30">
        <w:rPr>
          <w:rFonts w:ascii="Segoe UI Emoji" w:hAnsi="Segoe UI Emoji" w:cs="Segoe UI Emoji"/>
        </w:rPr>
        <w:t>🔹</w:t>
      </w:r>
      <w:r w:rsidRPr="00C61C30">
        <w:t xml:space="preserve"> Verdict: The U.S. is information-rich and truth-starved. Sanity requires filtration, detachment, and strategic ignorance. You are not living in a media ecosystem—you are trapped inside a national gaslight.</w:t>
      </w:r>
    </w:p>
    <w:p w14:paraId="67426336" w14:textId="77777777" w:rsidR="00C61C30" w:rsidRPr="00C61C30" w:rsidRDefault="00C61C30" w:rsidP="00C61C30">
      <w:pPr>
        <w:pStyle w:val="NoSpacing"/>
      </w:pPr>
      <w:r w:rsidRPr="00C61C30">
        <w:t>Layer 2: Legal &amp; Financial Sovereignty</w:t>
      </w:r>
    </w:p>
    <w:p w14:paraId="78E50FCA" w14:textId="77777777" w:rsidR="00C61C30" w:rsidRPr="00C61C30" w:rsidRDefault="00C61C30" w:rsidP="00C61C30">
      <w:pPr>
        <w:pStyle w:val="NoSpacing"/>
      </w:pPr>
    </w:p>
    <w:p w14:paraId="069BBE49" w14:textId="77777777" w:rsidR="00C61C30" w:rsidRPr="00C61C30" w:rsidRDefault="00C61C30" w:rsidP="00C61C30">
      <w:pPr>
        <w:pStyle w:val="NoSpacing"/>
      </w:pPr>
      <w:r w:rsidRPr="00C61C30">
        <w:t xml:space="preserve">Rule of Law Consistency: </w:t>
      </w:r>
      <w:r w:rsidRPr="00C61C30">
        <w:rPr>
          <w:rFonts w:ascii="Segoe UI Emoji" w:hAnsi="Segoe UI Emoji" w:cs="Segoe UI Emoji"/>
        </w:rPr>
        <w:t>🔴</w:t>
      </w:r>
      <w:r w:rsidRPr="00C61C30">
        <w:t xml:space="preserve"> Weak and Declining</w:t>
      </w:r>
    </w:p>
    <w:p w14:paraId="1FDF9A6A" w14:textId="77777777" w:rsidR="00C61C30" w:rsidRPr="00C61C30" w:rsidRDefault="00C61C30" w:rsidP="00C61C30">
      <w:pPr>
        <w:pStyle w:val="NoSpacing"/>
      </w:pPr>
      <w:r w:rsidRPr="00C61C30">
        <w:t>Due process still technically exists—but its application now depends on wealth, geography, and tribal allegiance. The courts remain, but they are increasingly ignored, especially by executive agencies and local police. Judicial orders go unenforced. Legal protections are bypassed by classification games, jurisdictional delays, or outright noncompliance.</w:t>
      </w:r>
    </w:p>
    <w:p w14:paraId="60338835" w14:textId="77777777" w:rsidR="00C61C30" w:rsidRPr="00C61C30" w:rsidRDefault="00C61C30" w:rsidP="00C61C30">
      <w:pPr>
        <w:pStyle w:val="NoSpacing"/>
      </w:pPr>
    </w:p>
    <w:p w14:paraId="33FD3FD5" w14:textId="77777777" w:rsidR="00C61C30" w:rsidRPr="00C61C30" w:rsidRDefault="00C61C30" w:rsidP="00C61C30">
      <w:pPr>
        <w:pStyle w:val="NoSpacing"/>
      </w:pPr>
      <w:r w:rsidRPr="00C61C30">
        <w:t>There is now a nonzero risk that natural-born U.S. citizens could be imprisoned without trial, or deported without appeal—and no court would intervene in time to stop it. The framework still exists. But the function is collapsing.</w:t>
      </w:r>
    </w:p>
    <w:p w14:paraId="15869B68" w14:textId="77777777" w:rsidR="00C61C30" w:rsidRPr="00C61C30" w:rsidRDefault="00C61C30" w:rsidP="00C61C30">
      <w:pPr>
        <w:pStyle w:val="NoSpacing"/>
      </w:pPr>
    </w:p>
    <w:p w14:paraId="6804B421" w14:textId="77777777" w:rsidR="00C61C30" w:rsidRPr="00C61C30" w:rsidRDefault="00C61C30" w:rsidP="00C61C30">
      <w:pPr>
        <w:pStyle w:val="NoSpacing"/>
      </w:pPr>
      <w:r w:rsidRPr="00C61C30">
        <w:t xml:space="preserve">Banking Infrastructure: </w:t>
      </w:r>
      <w:r w:rsidRPr="00C61C30">
        <w:rPr>
          <w:rFonts w:ascii="Segoe UI Emoji" w:hAnsi="Segoe UI Emoji" w:cs="Segoe UI Emoji"/>
        </w:rPr>
        <w:t>🟢</w:t>
      </w:r>
      <w:r w:rsidRPr="00C61C30">
        <w:t xml:space="preserve"> Efficient, but Intrusive</w:t>
      </w:r>
    </w:p>
    <w:p w14:paraId="177F3D8B" w14:textId="77777777" w:rsidR="00C61C30" w:rsidRPr="00C61C30" w:rsidRDefault="00C61C30" w:rsidP="00C61C30">
      <w:pPr>
        <w:pStyle w:val="NoSpacing"/>
      </w:pPr>
      <w:r w:rsidRPr="00C61C30">
        <w:t>America remains best-in-class for digital banking, capital velocity, and fintech adoption. But privacy is dead. FATCA, CTRs, SARs, and full-spectrum digital surveillance mean every transaction is logged, scored, and stored.</w:t>
      </w:r>
    </w:p>
    <w:p w14:paraId="0768B206" w14:textId="77777777" w:rsidR="00C61C30" w:rsidRPr="00C61C30" w:rsidRDefault="00C61C30" w:rsidP="00C61C30">
      <w:pPr>
        <w:pStyle w:val="NoSpacing"/>
      </w:pPr>
      <w:r w:rsidRPr="00C61C30">
        <w:t>The dollar still rules global markets. But monetary stewardship now hinges on political theater, not policy. Treasury’s leadership increasingly resembles a campaign audition, not a reserve currency guardian. If Jerome Powell is replaced for failing a loyalty test, the Bazooka Joe comparison may prove generous.</w:t>
      </w:r>
    </w:p>
    <w:p w14:paraId="56825051" w14:textId="77777777" w:rsidR="00C61C30" w:rsidRPr="00C61C30" w:rsidRDefault="00C61C30" w:rsidP="00C61C30">
      <w:pPr>
        <w:pStyle w:val="NoSpacing"/>
      </w:pPr>
    </w:p>
    <w:p w14:paraId="60501FD8" w14:textId="77777777" w:rsidR="00C61C30" w:rsidRPr="00C61C30" w:rsidRDefault="00C61C30" w:rsidP="00C61C30">
      <w:pPr>
        <w:pStyle w:val="NoSpacing"/>
      </w:pPr>
      <w:r w:rsidRPr="00C61C30">
        <w:t xml:space="preserve">Capital Mobility: </w:t>
      </w:r>
      <w:r w:rsidRPr="00C61C30">
        <w:rPr>
          <w:rFonts w:ascii="Segoe UI Emoji" w:hAnsi="Segoe UI Emoji" w:cs="Segoe UI Emoji"/>
        </w:rPr>
        <w:t>🟡</w:t>
      </w:r>
      <w:r w:rsidRPr="00C61C30">
        <w:t xml:space="preserve"> High—but Heavily Monitored</w:t>
      </w:r>
    </w:p>
    <w:p w14:paraId="1C6CC027" w14:textId="7EA60582" w:rsidR="00C61C30" w:rsidRPr="00C61C30" w:rsidRDefault="00C61C30" w:rsidP="00C61C30">
      <w:pPr>
        <w:pStyle w:val="NoSpacing"/>
      </w:pPr>
      <w:r w:rsidRPr="00C61C30">
        <w:t>Officially, there are no capital controls. Unofficially, your mobility can be shut off with a keystroke. Move the wrong money, get flagged, or fall out of political favor—and you may find your accounts frozen, insurers ghosting, and auditors weaponized.</w:t>
      </w:r>
      <w:r w:rsidR="00432F4D">
        <w:t xml:space="preserve"> </w:t>
      </w:r>
      <w:r w:rsidRPr="00C61C30">
        <w:t>Banks comply reflexively with government directives. Regulation flexes based on narrative. And the IRS? It has no mercy—and few remaining constraints.</w:t>
      </w:r>
    </w:p>
    <w:p w14:paraId="1314504B" w14:textId="77777777" w:rsidR="00C61C30" w:rsidRPr="00C61C30" w:rsidRDefault="00C61C30" w:rsidP="00C61C30">
      <w:pPr>
        <w:pStyle w:val="NoSpacing"/>
      </w:pPr>
    </w:p>
    <w:p w14:paraId="2AC567A6" w14:textId="06565CC7" w:rsidR="00C61C30" w:rsidRPr="00C61C30" w:rsidRDefault="00C61C30" w:rsidP="00C61C30">
      <w:pPr>
        <w:pStyle w:val="NoSpacing"/>
      </w:pPr>
      <w:r w:rsidRPr="00C61C30">
        <w:t xml:space="preserve">Residency &amp; Citizenship Optionality: </w:t>
      </w:r>
      <w:r w:rsidRPr="00C61C30">
        <w:rPr>
          <w:rFonts w:ascii="Segoe UI Emoji" w:hAnsi="Segoe UI Emoji" w:cs="Segoe UI Emoji"/>
        </w:rPr>
        <w:t>🔴</w:t>
      </w:r>
      <w:r w:rsidRPr="00C61C30">
        <w:t xml:space="preserve"> Technically Strong, Functionally Elitist</w:t>
      </w:r>
      <w:r w:rsidR="00432F4D">
        <w:t xml:space="preserve"> </w:t>
      </w:r>
      <w:r w:rsidRPr="00C61C30">
        <w:t>On paper, the U.S. offers one of the world’s most desirable immigration systems. In practice, it’s pay-to-play:</w:t>
      </w:r>
    </w:p>
    <w:p w14:paraId="72260A64" w14:textId="77777777" w:rsidR="00C61C30" w:rsidRPr="00C61C30" w:rsidRDefault="00C61C30" w:rsidP="00C61C30">
      <w:pPr>
        <w:pStyle w:val="NoSpacing"/>
      </w:pPr>
    </w:p>
    <w:p w14:paraId="38699C49" w14:textId="77777777" w:rsidR="00C61C30" w:rsidRPr="00C61C30" w:rsidRDefault="00C61C30" w:rsidP="00C61C30">
      <w:pPr>
        <w:pStyle w:val="NoSpacing"/>
      </w:pPr>
      <w:r w:rsidRPr="00C61C30">
        <w:t xml:space="preserve">    </w:t>
      </w:r>
      <w:r w:rsidRPr="00C61C30">
        <w:rPr>
          <w:rFonts w:ascii="Segoe UI Emoji" w:hAnsi="Segoe UI Emoji" w:cs="Segoe UI Emoji"/>
        </w:rPr>
        <w:t>🟢</w:t>
      </w:r>
      <w:r w:rsidRPr="00C61C30">
        <w:t xml:space="preserve"> Got $5 million? You can buy your way in through political donations.</w:t>
      </w:r>
    </w:p>
    <w:p w14:paraId="469D5D08" w14:textId="77777777" w:rsidR="00C61C30" w:rsidRPr="00C61C30" w:rsidRDefault="00C61C30" w:rsidP="00C61C30">
      <w:pPr>
        <w:pStyle w:val="NoSpacing"/>
      </w:pPr>
    </w:p>
    <w:p w14:paraId="1E06E4CF" w14:textId="77777777" w:rsidR="00C61C30" w:rsidRPr="00C61C30" w:rsidRDefault="00C61C30" w:rsidP="00C61C30">
      <w:pPr>
        <w:pStyle w:val="NoSpacing"/>
      </w:pPr>
      <w:r w:rsidRPr="00C61C30">
        <w:t xml:space="preserve">    </w:t>
      </w:r>
      <w:r w:rsidRPr="00C61C30">
        <w:rPr>
          <w:rFonts w:ascii="Segoe UI Emoji" w:hAnsi="Segoe UI Emoji" w:cs="Segoe UI Emoji"/>
        </w:rPr>
        <w:t>🟡</w:t>
      </w:r>
      <w:r w:rsidRPr="00C61C30">
        <w:t xml:space="preserve"> Got $1 million? Welcome to EB-5.</w:t>
      </w:r>
    </w:p>
    <w:p w14:paraId="09849811" w14:textId="77777777" w:rsidR="00C61C30" w:rsidRPr="00C61C30" w:rsidRDefault="00C61C30" w:rsidP="00C61C30">
      <w:pPr>
        <w:pStyle w:val="NoSpacing"/>
      </w:pPr>
    </w:p>
    <w:p w14:paraId="3ECA86DD" w14:textId="77777777" w:rsidR="00C61C30" w:rsidRPr="00C61C30" w:rsidRDefault="00C61C30" w:rsidP="00C61C30">
      <w:pPr>
        <w:pStyle w:val="NoSpacing"/>
      </w:pPr>
      <w:r w:rsidRPr="00C61C30">
        <w:t xml:space="preserve">    </w:t>
      </w:r>
      <w:r w:rsidRPr="00C61C30">
        <w:rPr>
          <w:rFonts w:ascii="Segoe UI Emoji" w:hAnsi="Segoe UI Emoji" w:cs="Segoe UI Emoji"/>
        </w:rPr>
        <w:t>🔴</w:t>
      </w:r>
      <w:r w:rsidRPr="00C61C30">
        <w:t xml:space="preserve"> Got nothing? The line doesn’t move.</w:t>
      </w:r>
    </w:p>
    <w:p w14:paraId="7AA49915" w14:textId="77777777" w:rsidR="00C61C30" w:rsidRPr="00C61C30" w:rsidRDefault="00C61C30" w:rsidP="00C61C30">
      <w:pPr>
        <w:pStyle w:val="NoSpacing"/>
      </w:pPr>
    </w:p>
    <w:p w14:paraId="1791C1CD" w14:textId="77777777" w:rsidR="00C61C30" w:rsidRPr="00C61C30" w:rsidRDefault="00C61C30" w:rsidP="00C61C30">
      <w:pPr>
        <w:pStyle w:val="NoSpacing"/>
      </w:pPr>
      <w:r w:rsidRPr="00C61C30">
        <w:rPr>
          <w:rFonts w:ascii="Segoe UI Emoji" w:hAnsi="Segoe UI Emoji" w:cs="Segoe UI Emoji"/>
        </w:rPr>
        <w:t>🔹</w:t>
      </w:r>
      <w:r w:rsidRPr="00C61C30">
        <w:t xml:space="preserve"> Verdict: The United States is effectively closed to the poor, the unaligned, and the unlucky. It is actively violating its obligations under the ICCPR, the Convention Against Torture, and the Refugee Convention.</w:t>
      </w:r>
    </w:p>
    <w:p w14:paraId="4DC4A306" w14:textId="77777777" w:rsidR="00C61C30" w:rsidRPr="00C61C30" w:rsidRDefault="00C61C30" w:rsidP="00C61C30">
      <w:pPr>
        <w:pStyle w:val="NoSpacing"/>
      </w:pPr>
    </w:p>
    <w:p w14:paraId="0BAEF6F3" w14:textId="77777777" w:rsidR="00C61C30" w:rsidRPr="00C61C30" w:rsidRDefault="00C61C30" w:rsidP="00C61C30">
      <w:pPr>
        <w:pStyle w:val="NoSpacing"/>
      </w:pPr>
      <w:r w:rsidRPr="00C61C30">
        <w:t>It has jailed both legal and undocumented residents without charge or trial, and has denied re-entry to lawful permanent residents on the grounds of sudden, unexplained “threat assessment.” No due process. No recourse. Just power.</w:t>
      </w:r>
    </w:p>
    <w:p w14:paraId="52446C9E" w14:textId="77777777" w:rsidR="00C61C30" w:rsidRPr="00C61C30" w:rsidRDefault="00C61C30" w:rsidP="00C61C30">
      <w:pPr>
        <w:pStyle w:val="NoSpacing"/>
      </w:pPr>
    </w:p>
    <w:p w14:paraId="2607C6E9" w14:textId="77777777" w:rsidR="00C61C30" w:rsidRPr="00C61C30" w:rsidRDefault="00C61C30" w:rsidP="00C61C30">
      <w:pPr>
        <w:pStyle w:val="NoSpacing"/>
      </w:pPr>
      <w:r w:rsidRPr="00C61C30">
        <w:t>The gates remain open for elites who bring assets, allies, or strategic utility.</w:t>
      </w:r>
    </w:p>
    <w:p w14:paraId="1366A680" w14:textId="77777777" w:rsidR="00C61C30" w:rsidRPr="00C61C30" w:rsidRDefault="00C61C30" w:rsidP="00C61C30">
      <w:pPr>
        <w:pStyle w:val="NoSpacing"/>
      </w:pPr>
      <w:r w:rsidRPr="00C61C30">
        <w:t>Everyone else? Wait. And hope.</w:t>
      </w:r>
    </w:p>
    <w:p w14:paraId="2B8A67EB" w14:textId="77777777" w:rsidR="00432F4D" w:rsidRDefault="00432F4D" w:rsidP="00C61C30">
      <w:pPr>
        <w:pStyle w:val="NoSpacing"/>
      </w:pPr>
    </w:p>
    <w:p w14:paraId="640E2569" w14:textId="3A32022E" w:rsidR="00C61C30" w:rsidRPr="00432F4D" w:rsidRDefault="00C61C30" w:rsidP="00C61C30">
      <w:pPr>
        <w:pStyle w:val="NoSpacing"/>
        <w:rPr>
          <w:b/>
          <w:bCs/>
        </w:rPr>
      </w:pPr>
      <w:r w:rsidRPr="00432F4D">
        <w:rPr>
          <w:b/>
          <w:bCs/>
        </w:rPr>
        <w:t>Layer 3: Operational Sovereignty</w:t>
      </w:r>
    </w:p>
    <w:p w14:paraId="0DBE0DBB" w14:textId="77777777" w:rsidR="00C61C30" w:rsidRPr="00C61C30" w:rsidRDefault="00C61C30" w:rsidP="00C61C30">
      <w:pPr>
        <w:pStyle w:val="NoSpacing"/>
      </w:pPr>
    </w:p>
    <w:p w14:paraId="4F217794" w14:textId="77777777" w:rsidR="00C61C30" w:rsidRPr="00C61C30" w:rsidRDefault="00C61C30" w:rsidP="00C61C30">
      <w:pPr>
        <w:pStyle w:val="NoSpacing"/>
      </w:pPr>
      <w:r w:rsidRPr="00C61C30">
        <w:t xml:space="preserve">Infrastructure Reliability: </w:t>
      </w:r>
      <w:r w:rsidRPr="00C61C30">
        <w:rPr>
          <w:rFonts w:ascii="Segoe UI Emoji" w:hAnsi="Segoe UI Emoji" w:cs="Segoe UI Emoji"/>
        </w:rPr>
        <w:t>🟡</w:t>
      </w:r>
      <w:r w:rsidRPr="00C61C30">
        <w:t xml:space="preserve"> Uneven</w:t>
      </w:r>
    </w:p>
    <w:p w14:paraId="51F54EE4" w14:textId="77777777" w:rsidR="00C61C30" w:rsidRPr="00C61C30" w:rsidRDefault="00C61C30" w:rsidP="00C61C30">
      <w:pPr>
        <w:pStyle w:val="NoSpacing"/>
      </w:pPr>
      <w:r w:rsidRPr="00C61C30">
        <w:t>Blue cities offer modernity—most of the time. Red zones are drifting toward managed decline. Power grids, rail systems, and basic services now hinge on political geography, not federal standards.</w:t>
      </w:r>
    </w:p>
    <w:p w14:paraId="4AE070C5" w14:textId="77777777" w:rsidR="00C61C30" w:rsidRPr="00C61C30" w:rsidRDefault="00C61C30" w:rsidP="00C61C30">
      <w:pPr>
        <w:pStyle w:val="NoSpacing"/>
      </w:pPr>
    </w:p>
    <w:p w14:paraId="1F531DA5" w14:textId="77777777" w:rsidR="00C61C30" w:rsidRPr="00C61C30" w:rsidRDefault="00C61C30" w:rsidP="00C61C30">
      <w:pPr>
        <w:pStyle w:val="NoSpacing"/>
      </w:pPr>
      <w:r w:rsidRPr="00C61C30">
        <w:t>The basics exist—water, sewer, electricity—but functionality is regional.</w:t>
      </w:r>
    </w:p>
    <w:p w14:paraId="52A501E1" w14:textId="77777777" w:rsidR="00C61C30" w:rsidRPr="00C61C30" w:rsidRDefault="00C61C30" w:rsidP="00C61C30">
      <w:pPr>
        <w:pStyle w:val="NoSpacing"/>
      </w:pPr>
      <w:r w:rsidRPr="00C61C30">
        <w:t>Public transit? Rare. Intercity rail? Absent.</w:t>
      </w:r>
    </w:p>
    <w:p w14:paraId="1F4604C2" w14:textId="77777777" w:rsidR="00C61C30" w:rsidRPr="00C61C30" w:rsidRDefault="00C61C30" w:rsidP="00C61C30">
      <w:pPr>
        <w:pStyle w:val="NoSpacing"/>
      </w:pPr>
    </w:p>
    <w:p w14:paraId="5C314F28" w14:textId="77777777" w:rsidR="00C61C30" w:rsidRPr="00C61C30" w:rsidRDefault="00C61C30" w:rsidP="00C61C30">
      <w:pPr>
        <w:pStyle w:val="NoSpacing"/>
      </w:pPr>
      <w:r w:rsidRPr="00C61C30">
        <w:t>The U.S. built its infrastructure around the private automobile. That system is now crumbling—along with the roads that support it.</w:t>
      </w:r>
    </w:p>
    <w:p w14:paraId="6AB692B6" w14:textId="77777777" w:rsidR="00C61C30" w:rsidRPr="00C61C30" w:rsidRDefault="00C61C30" w:rsidP="00C61C30">
      <w:pPr>
        <w:pStyle w:val="NoSpacing"/>
      </w:pPr>
    </w:p>
    <w:p w14:paraId="79274082" w14:textId="77777777" w:rsidR="00C61C30" w:rsidRPr="00C61C30" w:rsidRDefault="00C61C30" w:rsidP="00C61C30">
      <w:pPr>
        <w:pStyle w:val="NoSpacing"/>
      </w:pPr>
      <w:r w:rsidRPr="00C61C30">
        <w:t>Air travel? The U.S. air traffic control system is visibly failing. Near misses, runway incursions, and in-air incidents are rising due to systemic underfunding, burnout, and staffing shortfalls. It's no longer safe to assume that America leads the world in air safety.</w:t>
      </w:r>
    </w:p>
    <w:p w14:paraId="71E2A6BF" w14:textId="77777777" w:rsidR="00C61C30" w:rsidRPr="00C61C30" w:rsidRDefault="00C61C30" w:rsidP="00C61C30">
      <w:pPr>
        <w:pStyle w:val="NoSpacing"/>
      </w:pPr>
    </w:p>
    <w:p w14:paraId="1F23E067" w14:textId="77777777" w:rsidR="00C61C30" w:rsidRPr="00C61C30" w:rsidRDefault="00C61C30" w:rsidP="00C61C30">
      <w:pPr>
        <w:pStyle w:val="NoSpacing"/>
      </w:pPr>
      <w:r w:rsidRPr="00C61C30">
        <w:t xml:space="preserve">Healthcare Access: </w:t>
      </w:r>
      <w:r w:rsidRPr="00C61C30">
        <w:rPr>
          <w:rFonts w:ascii="Segoe UI Emoji" w:hAnsi="Segoe UI Emoji" w:cs="Segoe UI Emoji"/>
        </w:rPr>
        <w:t>🔴</w:t>
      </w:r>
      <w:r w:rsidRPr="00C61C30">
        <w:t xml:space="preserve"> Elite if Rich, Catastrophic if Not</w:t>
      </w:r>
    </w:p>
    <w:p w14:paraId="3E64A25D" w14:textId="77777777" w:rsidR="00C61C30" w:rsidRPr="00C61C30" w:rsidRDefault="00C61C30" w:rsidP="00C61C30">
      <w:pPr>
        <w:pStyle w:val="NoSpacing"/>
      </w:pPr>
      <w:r w:rsidRPr="00C61C30">
        <w:t>America offers the best care in the world—but only for those who can afford it.</w:t>
      </w:r>
    </w:p>
    <w:p w14:paraId="35B5A68C" w14:textId="77777777" w:rsidR="00C61C30" w:rsidRPr="00C61C30" w:rsidRDefault="00C61C30" w:rsidP="00C61C30">
      <w:pPr>
        <w:pStyle w:val="NoSpacing"/>
      </w:pPr>
      <w:r w:rsidRPr="00C61C30">
        <w:t>For everyone else, the system is a slow-motion financial execution.</w:t>
      </w:r>
    </w:p>
    <w:p w14:paraId="14C31DC2" w14:textId="77777777" w:rsidR="00C61C30" w:rsidRPr="00C61C30" w:rsidRDefault="00C61C30" w:rsidP="00C61C30">
      <w:pPr>
        <w:pStyle w:val="NoSpacing"/>
      </w:pPr>
    </w:p>
    <w:p w14:paraId="1C59473D" w14:textId="77777777" w:rsidR="00C61C30" w:rsidRPr="00C61C30" w:rsidRDefault="00C61C30" w:rsidP="00C61C30">
      <w:pPr>
        <w:pStyle w:val="NoSpacing"/>
      </w:pPr>
      <w:r w:rsidRPr="00C61C30">
        <w:t>Insurance is opaque, unpredictable, and often useless when you need it most. Walk into a hospital uninsured—or simply the wrong hospital in the wrong state—and your recovery will come with a court summons.</w:t>
      </w:r>
    </w:p>
    <w:p w14:paraId="280EA5A3" w14:textId="77777777" w:rsidR="00C61C30" w:rsidRPr="00C61C30" w:rsidRDefault="00C61C30" w:rsidP="00C61C30">
      <w:pPr>
        <w:pStyle w:val="NoSpacing"/>
      </w:pPr>
    </w:p>
    <w:p w14:paraId="54F513B6" w14:textId="77777777" w:rsidR="00C61C30" w:rsidRPr="00C61C30" w:rsidRDefault="00C61C30" w:rsidP="00C61C30">
      <w:pPr>
        <w:pStyle w:val="NoSpacing"/>
      </w:pPr>
      <w:r w:rsidRPr="00C61C30">
        <w:t>In the U.S., sickness is often followed by bankruptcy as a secondary diagnosis.</w:t>
      </w:r>
    </w:p>
    <w:p w14:paraId="5902217B" w14:textId="77777777" w:rsidR="00C61C30" w:rsidRPr="00C61C30" w:rsidRDefault="00C61C30" w:rsidP="00C61C30">
      <w:pPr>
        <w:pStyle w:val="NoSpacing"/>
      </w:pPr>
    </w:p>
    <w:p w14:paraId="41CB48E5" w14:textId="77777777" w:rsidR="00C61C30" w:rsidRPr="00C61C30" w:rsidRDefault="00C61C30" w:rsidP="00C61C30">
      <w:pPr>
        <w:pStyle w:val="NoSpacing"/>
      </w:pPr>
      <w:r w:rsidRPr="00C61C30">
        <w:t xml:space="preserve">Business &amp; Income Portability: </w:t>
      </w:r>
      <w:r w:rsidRPr="00C61C30">
        <w:rPr>
          <w:rFonts w:ascii="Segoe UI Emoji" w:hAnsi="Segoe UI Emoji" w:cs="Segoe UI Emoji"/>
        </w:rPr>
        <w:t>🟢</w:t>
      </w:r>
      <w:r w:rsidRPr="00C61C30">
        <w:t xml:space="preserve"> Excellent—with Friction</w:t>
      </w:r>
    </w:p>
    <w:p w14:paraId="2EB85189" w14:textId="77777777" w:rsidR="00C61C30" w:rsidRPr="00C61C30" w:rsidRDefault="00C61C30" w:rsidP="00C61C30">
      <w:pPr>
        <w:pStyle w:val="NoSpacing"/>
      </w:pPr>
      <w:r w:rsidRPr="00C61C30">
        <w:t>This remains one of America’s strongest suits—on paper. The U.S. still offers high-velocity platforms for global business: Delaware LLCs, Stripe, Shopify, venture liquidity, digital IP.</w:t>
      </w:r>
    </w:p>
    <w:p w14:paraId="701CAE29" w14:textId="77777777" w:rsidR="00C61C30" w:rsidRPr="00C61C30" w:rsidRDefault="00C61C30" w:rsidP="00C61C30">
      <w:pPr>
        <w:pStyle w:val="NoSpacing"/>
      </w:pPr>
    </w:p>
    <w:p w14:paraId="17526058" w14:textId="77777777" w:rsidR="00C61C30" w:rsidRPr="00C61C30" w:rsidRDefault="00C61C30" w:rsidP="00C61C30">
      <w:pPr>
        <w:pStyle w:val="NoSpacing"/>
      </w:pPr>
      <w:r w:rsidRPr="00C61C30">
        <w:t>But scale attracts scrutiny.</w:t>
      </w:r>
    </w:p>
    <w:p w14:paraId="4E46D6C7" w14:textId="77777777" w:rsidR="00C61C30" w:rsidRPr="00C61C30" w:rsidRDefault="00C61C30" w:rsidP="00C61C30">
      <w:pPr>
        <w:pStyle w:val="NoSpacing"/>
      </w:pPr>
    </w:p>
    <w:p w14:paraId="38B3E32C" w14:textId="51B078DA" w:rsidR="00C61C30" w:rsidRPr="00C61C30" w:rsidRDefault="00C61C30" w:rsidP="00C61C30">
      <w:pPr>
        <w:pStyle w:val="NoSpacing"/>
      </w:pPr>
      <w:r w:rsidRPr="00C61C30">
        <w:t>With the IRS now serving as a political bludgeon, audits, investigations, and backdoor compliance enforcement are increasingly used to pressure or punish.</w:t>
      </w:r>
      <w:r w:rsidR="00432F4D">
        <w:t xml:space="preserve"> </w:t>
      </w:r>
      <w:r w:rsidRPr="00C61C30">
        <w:t>The system still enables success. But under the current regime, it is volatile, vindictive, and increasingly arbitrary.</w:t>
      </w:r>
    </w:p>
    <w:p w14:paraId="681EF123" w14:textId="77777777" w:rsidR="00C61C30" w:rsidRPr="00C61C30" w:rsidRDefault="00C61C30" w:rsidP="00C61C30">
      <w:pPr>
        <w:pStyle w:val="NoSpacing"/>
      </w:pPr>
    </w:p>
    <w:p w14:paraId="0615C9F9" w14:textId="77777777" w:rsidR="00C61C30" w:rsidRPr="00C61C30" w:rsidRDefault="00C61C30" w:rsidP="00C61C30">
      <w:pPr>
        <w:pStyle w:val="NoSpacing"/>
      </w:pPr>
      <w:r w:rsidRPr="00C61C30">
        <w:rPr>
          <w:rFonts w:ascii="Segoe UI Emoji" w:hAnsi="Segoe UI Emoji" w:cs="Segoe UI Emoji"/>
        </w:rPr>
        <w:t>🔹</w:t>
      </w:r>
      <w:r w:rsidRPr="00C61C30">
        <w:t xml:space="preserve"> Verdict: America remains the engine room of modern capitalism—but the engine runs hot, the operator is drunk, and the warning lights are ignored. Velocity is still possible. But it comes with vigilance, stress, and the constant risk of burn-out or blowback.</w:t>
      </w:r>
    </w:p>
    <w:p w14:paraId="338990C4" w14:textId="77777777" w:rsidR="00432F4D" w:rsidRDefault="00432F4D" w:rsidP="00C61C30">
      <w:pPr>
        <w:pStyle w:val="NoSpacing"/>
      </w:pPr>
    </w:p>
    <w:p w14:paraId="0CF20B69" w14:textId="7A193169" w:rsidR="00C61C30" w:rsidRPr="00432F4D" w:rsidRDefault="00C61C30" w:rsidP="00C61C30">
      <w:pPr>
        <w:pStyle w:val="NoSpacing"/>
        <w:rPr>
          <w:b/>
          <w:bCs/>
        </w:rPr>
      </w:pPr>
      <w:r w:rsidRPr="00432F4D">
        <w:rPr>
          <w:b/>
          <w:bCs/>
        </w:rPr>
        <w:t>Layer 4: Existential &amp; Cultural Sovereignty</w:t>
      </w:r>
    </w:p>
    <w:p w14:paraId="3CAC663B" w14:textId="77777777" w:rsidR="00C61C30" w:rsidRPr="00C61C30" w:rsidRDefault="00C61C30" w:rsidP="00C61C30">
      <w:pPr>
        <w:pStyle w:val="NoSpacing"/>
      </w:pPr>
    </w:p>
    <w:p w14:paraId="3CDAA9EB" w14:textId="77777777" w:rsidR="00C61C30" w:rsidRPr="00C61C30" w:rsidRDefault="00C61C30" w:rsidP="00C61C30">
      <w:pPr>
        <w:pStyle w:val="NoSpacing"/>
      </w:pPr>
      <w:r w:rsidRPr="00C61C30">
        <w:t xml:space="preserve">Cultural Integration Risk: </w:t>
      </w:r>
      <w:r w:rsidRPr="00C61C30">
        <w:rPr>
          <w:rFonts w:ascii="Segoe UI Emoji" w:hAnsi="Segoe UI Emoji" w:cs="Segoe UI Emoji"/>
        </w:rPr>
        <w:t>🔴</w:t>
      </w:r>
      <w:r w:rsidRPr="00C61C30">
        <w:t xml:space="preserve"> Highly Balkanized</w:t>
      </w:r>
    </w:p>
    <w:p w14:paraId="2BB576F6" w14:textId="77777777" w:rsidR="00C61C30" w:rsidRPr="00C61C30" w:rsidRDefault="00C61C30" w:rsidP="00C61C30">
      <w:pPr>
        <w:pStyle w:val="NoSpacing"/>
      </w:pPr>
      <w:r w:rsidRPr="00C61C30">
        <w:t>The United States no longer shares a cultural core. Red vs. Blue, Urban vs. Rural, Immigrant vs. Legacy—these are now parallel civilizations with incompatible values, narratives, and realities.</w:t>
      </w:r>
    </w:p>
    <w:p w14:paraId="6BA185FE" w14:textId="77777777" w:rsidR="00C61C30" w:rsidRPr="00C61C30" w:rsidRDefault="00C61C30" w:rsidP="00C61C30">
      <w:pPr>
        <w:pStyle w:val="NoSpacing"/>
      </w:pPr>
    </w:p>
    <w:p w14:paraId="2E9E5E2E" w14:textId="77777777" w:rsidR="00C61C30" w:rsidRPr="00C61C30" w:rsidRDefault="00C61C30" w:rsidP="00C61C30">
      <w:pPr>
        <w:pStyle w:val="NoSpacing"/>
      </w:pPr>
      <w:r w:rsidRPr="00C61C30">
        <w:t>Belonging is no longer about contribution or identity. It’s a partisan performance—where you live, what you say, and which signals you display determine whether you’re safe, welcome, or targeted.</w:t>
      </w:r>
    </w:p>
    <w:p w14:paraId="0C8FDCC3" w14:textId="77777777" w:rsidR="00C61C30" w:rsidRPr="00C61C30" w:rsidRDefault="00C61C30" w:rsidP="00C61C30">
      <w:pPr>
        <w:pStyle w:val="NoSpacing"/>
      </w:pPr>
    </w:p>
    <w:p w14:paraId="0614D459" w14:textId="77777777" w:rsidR="00C61C30" w:rsidRPr="00C61C30" w:rsidRDefault="00C61C30" w:rsidP="00C61C30">
      <w:pPr>
        <w:pStyle w:val="NoSpacing"/>
      </w:pPr>
      <w:r w:rsidRPr="00C61C30">
        <w:t xml:space="preserve">Nationalist Drift: </w:t>
      </w:r>
      <w:r w:rsidRPr="00C61C30">
        <w:rPr>
          <w:rFonts w:ascii="Segoe UI Emoji" w:hAnsi="Segoe UI Emoji" w:cs="Segoe UI Emoji"/>
        </w:rPr>
        <w:t>🔴</w:t>
      </w:r>
      <w:r w:rsidRPr="00C61C30">
        <w:t xml:space="preserve"> Surging</w:t>
      </w:r>
    </w:p>
    <w:p w14:paraId="682313F3" w14:textId="77777777" w:rsidR="00C61C30" w:rsidRPr="00C61C30" w:rsidRDefault="00C61C30" w:rsidP="00C61C30">
      <w:pPr>
        <w:pStyle w:val="NoSpacing"/>
      </w:pPr>
      <w:r w:rsidRPr="00C61C30">
        <w:t>“America First” is no longer a campaign slogan—it is de facto domestic policy.</w:t>
      </w:r>
    </w:p>
    <w:p w14:paraId="24C14545" w14:textId="77777777" w:rsidR="00C61C30" w:rsidRPr="00C61C30" w:rsidRDefault="00C61C30" w:rsidP="00C61C30">
      <w:pPr>
        <w:pStyle w:val="NoSpacing"/>
      </w:pPr>
      <w:r w:rsidRPr="00C61C30">
        <w:t>Immigration is militarized. Citizenship is politicized. National identity is increasingly tied to race, ideology, and compliance.</w:t>
      </w:r>
    </w:p>
    <w:p w14:paraId="258B2270" w14:textId="77777777" w:rsidR="00C61C30" w:rsidRPr="00C61C30" w:rsidRDefault="00C61C30" w:rsidP="00C61C30">
      <w:pPr>
        <w:pStyle w:val="NoSpacing"/>
      </w:pPr>
    </w:p>
    <w:p w14:paraId="65B4E945" w14:textId="77777777" w:rsidR="00C61C30" w:rsidRPr="00C61C30" w:rsidRDefault="00C61C30" w:rsidP="00C61C30">
      <w:pPr>
        <w:pStyle w:val="NoSpacing"/>
      </w:pPr>
      <w:r w:rsidRPr="00C61C30">
        <w:t>The shift is not subtle. It is open, accelerating, and backed by institutional momentum at both state and federal levels.</w:t>
      </w:r>
    </w:p>
    <w:p w14:paraId="6865D9F3" w14:textId="77777777" w:rsidR="00C61C30" w:rsidRPr="00C61C30" w:rsidRDefault="00C61C30" w:rsidP="00C61C30">
      <w:pPr>
        <w:pStyle w:val="NoSpacing"/>
      </w:pPr>
    </w:p>
    <w:p w14:paraId="26672FF9" w14:textId="77777777" w:rsidR="00C61C30" w:rsidRPr="00C61C30" w:rsidRDefault="00C61C30" w:rsidP="00C61C30">
      <w:pPr>
        <w:pStyle w:val="NoSpacing"/>
      </w:pPr>
      <w:r w:rsidRPr="00C61C30">
        <w:t xml:space="preserve">Ecological &amp; Climate Resilience: </w:t>
      </w:r>
      <w:r w:rsidRPr="00C61C30">
        <w:rPr>
          <w:rFonts w:ascii="Segoe UI Emoji" w:hAnsi="Segoe UI Emoji" w:cs="Segoe UI Emoji"/>
        </w:rPr>
        <w:t>🟡</w:t>
      </w:r>
      <w:r w:rsidRPr="00C61C30">
        <w:t xml:space="preserve"> Deteriorating</w:t>
      </w:r>
    </w:p>
    <w:p w14:paraId="5FA81E20" w14:textId="77777777" w:rsidR="00C61C30" w:rsidRPr="00C61C30" w:rsidRDefault="00C61C30" w:rsidP="00C61C30">
      <w:pPr>
        <w:pStyle w:val="NoSpacing"/>
      </w:pPr>
      <w:r w:rsidRPr="00C61C30">
        <w:t>Climate disasters are now routine, not exceptional.</w:t>
      </w:r>
    </w:p>
    <w:p w14:paraId="4F989415" w14:textId="77777777" w:rsidR="00C61C30" w:rsidRPr="00C61C30" w:rsidRDefault="00C61C30" w:rsidP="00C61C30">
      <w:pPr>
        <w:pStyle w:val="NoSpacing"/>
      </w:pPr>
    </w:p>
    <w:p w14:paraId="2B75B708" w14:textId="77777777" w:rsidR="00C61C30" w:rsidRPr="00C61C30" w:rsidRDefault="00C61C30" w:rsidP="00C61C30">
      <w:pPr>
        <w:pStyle w:val="NoSpacing"/>
      </w:pPr>
      <w:r w:rsidRPr="00C61C30">
        <w:t xml:space="preserve">    Wildfires and floods reshape regions annually.</w:t>
      </w:r>
    </w:p>
    <w:p w14:paraId="5DFB79BB" w14:textId="77777777" w:rsidR="00C61C30" w:rsidRPr="00C61C30" w:rsidRDefault="00C61C30" w:rsidP="00C61C30">
      <w:pPr>
        <w:pStyle w:val="NoSpacing"/>
      </w:pPr>
    </w:p>
    <w:p w14:paraId="1379F43F" w14:textId="77777777" w:rsidR="00C61C30" w:rsidRPr="00C61C30" w:rsidRDefault="00C61C30" w:rsidP="00C61C30">
      <w:pPr>
        <w:pStyle w:val="NoSpacing"/>
      </w:pPr>
      <w:r w:rsidRPr="00C61C30">
        <w:t xml:space="preserve">    The insurance market in Florida, Louisiana, and California is collapsing.</w:t>
      </w:r>
    </w:p>
    <w:p w14:paraId="489BCB49" w14:textId="77777777" w:rsidR="00C61C30" w:rsidRPr="00C61C30" w:rsidRDefault="00C61C30" w:rsidP="00C61C30">
      <w:pPr>
        <w:pStyle w:val="NoSpacing"/>
      </w:pPr>
    </w:p>
    <w:p w14:paraId="32DFCBAC" w14:textId="77777777" w:rsidR="00432F4D" w:rsidRDefault="00C61C30" w:rsidP="00C61C30">
      <w:pPr>
        <w:pStyle w:val="NoSpacing"/>
      </w:pPr>
      <w:r w:rsidRPr="00C61C30">
        <w:t xml:space="preserve">    Federal disaster response (FEMA) is underfunded, delayed, and politically </w:t>
      </w:r>
    </w:p>
    <w:p w14:paraId="1BD2846A" w14:textId="6C6A753A" w:rsidR="00C61C30" w:rsidRPr="00C61C30" w:rsidRDefault="00432F4D" w:rsidP="00C61C30">
      <w:pPr>
        <w:pStyle w:val="NoSpacing"/>
      </w:pPr>
      <w:r>
        <w:t xml:space="preserve">    </w:t>
      </w:r>
      <w:r w:rsidR="00C61C30" w:rsidRPr="00C61C30">
        <w:t>weaponized.</w:t>
      </w:r>
    </w:p>
    <w:p w14:paraId="762EA8A0" w14:textId="77777777" w:rsidR="00C61C30" w:rsidRPr="00C61C30" w:rsidRDefault="00C61C30" w:rsidP="00C61C30">
      <w:pPr>
        <w:pStyle w:val="NoSpacing"/>
      </w:pPr>
    </w:p>
    <w:p w14:paraId="77080552" w14:textId="77777777" w:rsidR="00C61C30" w:rsidRPr="00C61C30" w:rsidRDefault="00C61C30" w:rsidP="00C61C30">
      <w:pPr>
        <w:pStyle w:val="NoSpacing"/>
      </w:pPr>
      <w:r w:rsidRPr="00C61C30">
        <w:t>The American South—spanning from Phoenix to Miami—is on track to become functionally uninhabitable within a generation due to heat, drought, water crisis, and coastal exposure.</w:t>
      </w:r>
    </w:p>
    <w:p w14:paraId="09C11D18" w14:textId="77777777" w:rsidR="00C61C30" w:rsidRPr="00C61C30" w:rsidRDefault="00C61C30" w:rsidP="00C61C30">
      <w:pPr>
        <w:pStyle w:val="NoSpacing"/>
      </w:pPr>
    </w:p>
    <w:p w14:paraId="5085D066" w14:textId="77777777" w:rsidR="00C61C30" w:rsidRPr="00C61C30" w:rsidRDefault="00C61C30" w:rsidP="00C61C30">
      <w:pPr>
        <w:pStyle w:val="NoSpacing"/>
      </w:pPr>
      <w:r w:rsidRPr="00C61C30">
        <w:t>Climate resilience is no longer about mitigation. It’s about escape velocity.</w:t>
      </w:r>
    </w:p>
    <w:p w14:paraId="3898B91D" w14:textId="77777777" w:rsidR="00C61C30" w:rsidRPr="00C61C30" w:rsidRDefault="00C61C30" w:rsidP="00C61C30">
      <w:pPr>
        <w:pStyle w:val="NoSpacing"/>
      </w:pPr>
    </w:p>
    <w:p w14:paraId="56026221" w14:textId="77777777" w:rsidR="00C61C30" w:rsidRPr="00C61C30" w:rsidRDefault="00C61C30" w:rsidP="00C61C30">
      <w:pPr>
        <w:pStyle w:val="NoSpacing"/>
      </w:pPr>
      <w:r w:rsidRPr="00C61C30">
        <w:rPr>
          <w:rFonts w:ascii="Segoe UI Emoji" w:hAnsi="Segoe UI Emoji" w:cs="Segoe UI Emoji"/>
        </w:rPr>
        <w:t>🔹</w:t>
      </w:r>
      <w:r w:rsidRPr="00C61C30">
        <w:t xml:space="preserve"> Verdict: America still inspires—but not because it’s coherent.</w:t>
      </w:r>
    </w:p>
    <w:p w14:paraId="347B689A" w14:textId="77777777" w:rsidR="00C61C30" w:rsidRPr="00C61C30" w:rsidRDefault="00C61C30" w:rsidP="00C61C30">
      <w:pPr>
        <w:pStyle w:val="NoSpacing"/>
      </w:pPr>
      <w:r w:rsidRPr="00C61C30">
        <w:t>Layer 5: Civil &amp; Bodily Sovereignty</w:t>
      </w:r>
    </w:p>
    <w:p w14:paraId="7D68A2E6" w14:textId="77777777" w:rsidR="00C61C30" w:rsidRPr="00C61C30" w:rsidRDefault="00C61C30" w:rsidP="00C61C30">
      <w:pPr>
        <w:pStyle w:val="NoSpacing"/>
      </w:pPr>
    </w:p>
    <w:p w14:paraId="323E5248" w14:textId="77777777" w:rsidR="00C61C30" w:rsidRPr="00C61C30" w:rsidRDefault="00C61C30" w:rsidP="00C61C30">
      <w:pPr>
        <w:pStyle w:val="NoSpacing"/>
      </w:pPr>
      <w:r w:rsidRPr="00C61C30">
        <w:t xml:space="preserve">Reproductive Rights: </w:t>
      </w:r>
      <w:r w:rsidRPr="00C61C30">
        <w:rPr>
          <w:rFonts w:ascii="Segoe UI Emoji" w:hAnsi="Segoe UI Emoji" w:cs="Segoe UI Emoji"/>
        </w:rPr>
        <w:t>🔴</w:t>
      </w:r>
      <w:r w:rsidRPr="00C61C30">
        <w:t xml:space="preserve"> No Longer Universal – Highly Gerrymandered</w:t>
      </w:r>
    </w:p>
    <w:p w14:paraId="1BE77065" w14:textId="77777777" w:rsidR="00C61C30" w:rsidRPr="00C61C30" w:rsidRDefault="00C61C30" w:rsidP="00C61C30">
      <w:pPr>
        <w:pStyle w:val="NoSpacing"/>
      </w:pPr>
      <w:r w:rsidRPr="00C61C30">
        <w:t>Access to abortion, contraception, and gender-affirming care is now a geographic and political lottery. In many red states, abortion is already effectively criminalized through provider restrictions, procedural delays, and trap laws.</w:t>
      </w:r>
    </w:p>
    <w:p w14:paraId="18CF9D2C" w14:textId="77777777" w:rsidR="00C61C30" w:rsidRPr="00C61C30" w:rsidRDefault="00C61C30" w:rsidP="00C61C30">
      <w:pPr>
        <w:pStyle w:val="NoSpacing"/>
      </w:pPr>
    </w:p>
    <w:p w14:paraId="3658A012" w14:textId="29D71FFA" w:rsidR="00C61C30" w:rsidRPr="00C61C30" w:rsidRDefault="00C61C30" w:rsidP="00C61C30">
      <w:pPr>
        <w:pStyle w:val="NoSpacing"/>
      </w:pPr>
      <w:r w:rsidRPr="00C61C30">
        <w:t>Within the next year, full criminalization is expected across most of the South, with state surveillance, bounty laws, and medical harassment already normalized.</w:t>
      </w:r>
      <w:r w:rsidR="00432F4D">
        <w:t xml:space="preserve"> </w:t>
      </w:r>
      <w:r w:rsidRPr="00C61C30">
        <w:t>Rights on paper are no match for a legal system engineered to obstruct, intimidate, and punish.</w:t>
      </w:r>
    </w:p>
    <w:p w14:paraId="0101A0B2" w14:textId="77777777" w:rsidR="00C61C30" w:rsidRPr="00C61C30" w:rsidRDefault="00C61C30" w:rsidP="00C61C30">
      <w:pPr>
        <w:pStyle w:val="NoSpacing"/>
      </w:pPr>
    </w:p>
    <w:p w14:paraId="367E6B16" w14:textId="77777777" w:rsidR="00C61C30" w:rsidRPr="00C61C30" w:rsidRDefault="00C61C30" w:rsidP="00C61C30">
      <w:pPr>
        <w:pStyle w:val="NoSpacing"/>
      </w:pPr>
      <w:r w:rsidRPr="00C61C30">
        <w:t xml:space="preserve">Sexual Violence Protections: </w:t>
      </w:r>
      <w:r w:rsidRPr="00C61C30">
        <w:rPr>
          <w:rFonts w:ascii="Segoe UI Emoji" w:hAnsi="Segoe UI Emoji" w:cs="Segoe UI Emoji"/>
        </w:rPr>
        <w:t>🟡</w:t>
      </w:r>
      <w:r w:rsidRPr="00C61C30">
        <w:t xml:space="preserve"> Inconsistent and Politicized</w:t>
      </w:r>
    </w:p>
    <w:p w14:paraId="2ADEFB18" w14:textId="77777777" w:rsidR="00C61C30" w:rsidRPr="00C61C30" w:rsidRDefault="00C61C30" w:rsidP="00C61C30">
      <w:pPr>
        <w:pStyle w:val="NoSpacing"/>
      </w:pPr>
      <w:r w:rsidRPr="00C61C30">
        <w:t>Laws exist—but enforcement is fractured. The identity of the victim, political climate of the jurisdiction, and visibility of the case now heavily shape outcomes.</w:t>
      </w:r>
    </w:p>
    <w:p w14:paraId="47538D54" w14:textId="77777777" w:rsidR="00C61C30" w:rsidRPr="00C61C30" w:rsidRDefault="00C61C30" w:rsidP="00C61C30">
      <w:pPr>
        <w:pStyle w:val="NoSpacing"/>
      </w:pPr>
    </w:p>
    <w:p w14:paraId="6B619F89" w14:textId="77777777" w:rsidR="00C61C30" w:rsidRPr="00C61C30" w:rsidRDefault="00C61C30" w:rsidP="00C61C30">
      <w:pPr>
        <w:pStyle w:val="NoSpacing"/>
      </w:pPr>
      <w:r w:rsidRPr="00C61C30">
        <w:t>High-profile cases stall. Rape kits go unprocessed. Police de-prioritize investigations. Meanwhile, partisan culture wars infect prosecutorial discretion. Survivors are not protected—they are narratively evaluated.</w:t>
      </w:r>
    </w:p>
    <w:p w14:paraId="1B324AAD" w14:textId="77777777" w:rsidR="00C61C30" w:rsidRPr="00C61C30" w:rsidRDefault="00C61C30" w:rsidP="00C61C30">
      <w:pPr>
        <w:pStyle w:val="NoSpacing"/>
      </w:pPr>
    </w:p>
    <w:p w14:paraId="736784B8" w14:textId="77777777" w:rsidR="00C61C30" w:rsidRPr="00C61C30" w:rsidRDefault="00C61C30" w:rsidP="00C61C30">
      <w:pPr>
        <w:pStyle w:val="NoSpacing"/>
      </w:pPr>
      <w:r w:rsidRPr="00C61C30">
        <w:t xml:space="preserve">LGBTQ+ Rights: </w:t>
      </w:r>
      <w:r w:rsidRPr="00C61C30">
        <w:rPr>
          <w:rFonts w:ascii="Segoe UI Emoji" w:hAnsi="Segoe UI Emoji" w:cs="Segoe UI Emoji"/>
        </w:rPr>
        <w:t>🟡</w:t>
      </w:r>
      <w:r w:rsidRPr="00C61C30">
        <w:t xml:space="preserve"> Erosion Underway</w:t>
      </w:r>
    </w:p>
    <w:p w14:paraId="010B63B2" w14:textId="3D9F5407" w:rsidR="00C61C30" w:rsidRPr="00C61C30" w:rsidRDefault="00C61C30" w:rsidP="00C61C30">
      <w:pPr>
        <w:pStyle w:val="NoSpacing"/>
      </w:pPr>
      <w:r w:rsidRPr="00C61C30">
        <w:t>Federal law still protects LGBTQ+ individuals. But at the state and municipal level, rollback is accelerating. From anti-trans legislation to school book bans to public harassment campaigns, the goal is clear: cultural erasure through legal attrition.</w:t>
      </w:r>
      <w:r w:rsidR="00432F4D">
        <w:t xml:space="preserve"> </w:t>
      </w:r>
      <w:r w:rsidRPr="00C61C30">
        <w:t>Shockingly, the Federal Government is no longer a firewall.</w:t>
      </w:r>
    </w:p>
    <w:p w14:paraId="2CFC6574" w14:textId="77777777" w:rsidR="00C61C30" w:rsidRPr="00C61C30" w:rsidRDefault="00C61C30" w:rsidP="00C61C30">
      <w:pPr>
        <w:pStyle w:val="NoSpacing"/>
      </w:pPr>
    </w:p>
    <w:p w14:paraId="69CCD90C" w14:textId="50CE025F" w:rsidR="00C61C30" w:rsidRPr="00C61C30" w:rsidRDefault="00C61C30" w:rsidP="00C61C30">
      <w:pPr>
        <w:pStyle w:val="NoSpacing"/>
      </w:pPr>
      <w:r w:rsidRPr="00C61C30">
        <w:t>The HHS Secretary—the federal government's top health official—is now openly framing disabled and LGBTQ+ lives as inherently valueless. That’s not isolated rhetoric. It's policy messaging. When a sitting HHS Secretary refers to autistic children as incapable of contributing to society—or worse, as burdens—it signals a federal posture that no longer safeguards dignity by default.</w:t>
      </w:r>
    </w:p>
    <w:p w14:paraId="72AF98C1" w14:textId="77777777" w:rsidR="00C61C30" w:rsidRPr="00C61C30" w:rsidRDefault="00C61C30" w:rsidP="00C61C30">
      <w:pPr>
        <w:pStyle w:val="NoSpacing"/>
      </w:pPr>
    </w:p>
    <w:p w14:paraId="55842224" w14:textId="67F1F74B" w:rsidR="00C61C30" w:rsidRPr="00C61C30" w:rsidRDefault="00C61C30" w:rsidP="00C61C30">
      <w:pPr>
        <w:pStyle w:val="NoSpacing"/>
      </w:pPr>
      <w:r w:rsidRPr="00C61C30">
        <w:t>That kind of dehumanization is a warning indicator—not just of disrespect, but potentially of shifting administrative posture in healthcare, Medicaid, and social programs.</w:t>
      </w:r>
    </w:p>
    <w:p w14:paraId="491EACFF" w14:textId="77777777" w:rsidR="00C61C30" w:rsidRPr="00C61C30" w:rsidRDefault="00C61C30" w:rsidP="00C61C30">
      <w:pPr>
        <w:pStyle w:val="NoSpacing"/>
      </w:pPr>
    </w:p>
    <w:p w14:paraId="38DF9E62" w14:textId="31EA130C" w:rsidR="00C61C30" w:rsidRPr="00C61C30" w:rsidRDefault="00C61C30" w:rsidP="00C61C30">
      <w:pPr>
        <w:pStyle w:val="NoSpacing"/>
      </w:pPr>
      <w:r w:rsidRPr="00C61C30">
        <w:t>It supports the case that civil and bodily sovereignty protections are not only weak—they're actively being undermined at the federal level.</w:t>
      </w:r>
    </w:p>
    <w:p w14:paraId="75CBF715" w14:textId="77777777" w:rsidR="00C61C30" w:rsidRPr="00C61C30" w:rsidRDefault="00C61C30" w:rsidP="00C61C30">
      <w:pPr>
        <w:pStyle w:val="NoSpacing"/>
      </w:pPr>
    </w:p>
    <w:p w14:paraId="2CD2C688" w14:textId="77777777" w:rsidR="00C61C30" w:rsidRPr="00C61C30" w:rsidRDefault="00C61C30" w:rsidP="00C61C30">
      <w:pPr>
        <w:pStyle w:val="NoSpacing"/>
      </w:pPr>
      <w:r w:rsidRPr="00C61C30">
        <w:t>Ten years ago, these positions were unthinkable. Now they are platformed from the podium.</w:t>
      </w:r>
    </w:p>
    <w:p w14:paraId="2D172A72" w14:textId="77777777" w:rsidR="00C61C30" w:rsidRPr="00C61C30" w:rsidRDefault="00C61C30" w:rsidP="00C61C30">
      <w:pPr>
        <w:pStyle w:val="NoSpacing"/>
      </w:pPr>
    </w:p>
    <w:p w14:paraId="6CC4257D" w14:textId="77777777" w:rsidR="00C61C30" w:rsidRPr="00C61C30" w:rsidRDefault="00C61C30" w:rsidP="00C61C30">
      <w:pPr>
        <w:pStyle w:val="NoSpacing"/>
      </w:pPr>
      <w:r w:rsidRPr="00C61C30">
        <w:rPr>
          <w:rFonts w:ascii="Segoe UI Emoji" w:hAnsi="Segoe UI Emoji" w:cs="Segoe UI Emoji"/>
        </w:rPr>
        <w:t>🔹</w:t>
      </w:r>
      <w:r w:rsidRPr="00C61C30">
        <w:t xml:space="preserve"> Verdict: Legal protections exist—but don’t mistake legality for safety. America is highly volatile towards anyone who isn’t heterosexual, married, and pretending to be “Ozzie and Harriet.” In America, freedom of identity is now a regional privilege, not a national right. Sovereign strategy demands you treat it as such.</w:t>
      </w:r>
    </w:p>
    <w:p w14:paraId="4590A09A" w14:textId="77777777" w:rsidR="00432F4D" w:rsidRDefault="00432F4D" w:rsidP="00C61C30">
      <w:pPr>
        <w:pStyle w:val="NoSpacing"/>
      </w:pPr>
    </w:p>
    <w:p w14:paraId="3BDF1097" w14:textId="7BE97093" w:rsidR="00C61C30" w:rsidRPr="00432F4D" w:rsidRDefault="00C61C30" w:rsidP="00C61C30">
      <w:pPr>
        <w:pStyle w:val="NoSpacing"/>
        <w:rPr>
          <w:b/>
          <w:bCs/>
        </w:rPr>
      </w:pPr>
      <w:r w:rsidRPr="00432F4D">
        <w:rPr>
          <w:b/>
          <w:bCs/>
        </w:rPr>
        <w:t>Layer 6: Resiliency Layer (Political + Assimilation Under Shock)</w:t>
      </w:r>
    </w:p>
    <w:p w14:paraId="778C4526" w14:textId="77777777" w:rsidR="00C61C30" w:rsidRPr="00C61C30" w:rsidRDefault="00C61C30" w:rsidP="00C61C30">
      <w:pPr>
        <w:pStyle w:val="NoSpacing"/>
      </w:pPr>
    </w:p>
    <w:p w14:paraId="5B45A9E8" w14:textId="77777777" w:rsidR="00C61C30" w:rsidRPr="00C61C30" w:rsidRDefault="00C61C30" w:rsidP="00C61C30">
      <w:pPr>
        <w:pStyle w:val="NoSpacing"/>
      </w:pPr>
      <w:r w:rsidRPr="00C61C30">
        <w:t xml:space="preserve">Institutional Elasticity: </w:t>
      </w:r>
      <w:r w:rsidRPr="00C61C30">
        <w:rPr>
          <w:rFonts w:ascii="Segoe UI Emoji" w:hAnsi="Segoe UI Emoji" w:cs="Segoe UI Emoji"/>
        </w:rPr>
        <w:t>🔴</w:t>
      </w:r>
      <w:r w:rsidRPr="00C61C30">
        <w:t xml:space="preserve"> Breaking</w:t>
      </w:r>
    </w:p>
    <w:p w14:paraId="1A847CB8" w14:textId="59C7770A" w:rsidR="00C61C30" w:rsidRPr="00C61C30" w:rsidRDefault="00C61C30" w:rsidP="00C61C30">
      <w:pPr>
        <w:pStyle w:val="NoSpacing"/>
      </w:pPr>
      <w:r w:rsidRPr="00C61C30">
        <w:t>The vaunted “checks and balances” of American governance are now largely performative.</w:t>
      </w:r>
      <w:r w:rsidR="00432F4D">
        <w:t xml:space="preserve"> </w:t>
      </w:r>
      <w:r w:rsidRPr="00C61C30">
        <w:t>Congress is paralyzed. The courts are politicized. DOJ investigations are slow-rolled or abandoned once they become politically inconvenient.</w:t>
      </w:r>
      <w:r w:rsidR="00432F4D">
        <w:t xml:space="preserve"> </w:t>
      </w:r>
      <w:r w:rsidRPr="00C61C30">
        <w:t>Authoritarian drift is not being resisted. It’s being normalized by delay.</w:t>
      </w:r>
      <w:r w:rsidR="00432F4D">
        <w:t xml:space="preserve"> </w:t>
      </w:r>
      <w:r w:rsidRPr="00C61C30">
        <w:t>The system doesn’t break all at once. It simply refuses to act until it’s too late.</w:t>
      </w:r>
    </w:p>
    <w:p w14:paraId="67B16832" w14:textId="77777777" w:rsidR="00C61C30" w:rsidRPr="00C61C30" w:rsidRDefault="00C61C30" w:rsidP="00C61C30">
      <w:pPr>
        <w:pStyle w:val="NoSpacing"/>
      </w:pPr>
    </w:p>
    <w:p w14:paraId="1BF73FB3" w14:textId="77777777" w:rsidR="00C61C30" w:rsidRPr="00C61C30" w:rsidRDefault="00C61C30" w:rsidP="00C61C30">
      <w:pPr>
        <w:pStyle w:val="NoSpacing"/>
      </w:pPr>
      <w:r w:rsidRPr="00C61C30">
        <w:t xml:space="preserve">Polarization Risk: </w:t>
      </w:r>
      <w:r w:rsidRPr="00C61C30">
        <w:rPr>
          <w:rFonts w:ascii="Segoe UI Emoji" w:hAnsi="Segoe UI Emoji" w:cs="Segoe UI Emoji"/>
        </w:rPr>
        <w:t>🔴</w:t>
      </w:r>
      <w:r w:rsidRPr="00C61C30">
        <w:t xml:space="preserve"> Structural</w:t>
      </w:r>
    </w:p>
    <w:p w14:paraId="77538154" w14:textId="77777777" w:rsidR="00C61C30" w:rsidRPr="00C61C30" w:rsidRDefault="00C61C30" w:rsidP="00C61C30">
      <w:pPr>
        <w:pStyle w:val="NoSpacing"/>
      </w:pPr>
      <w:r w:rsidRPr="00C61C30">
        <w:t>Violent threats are now part of mainstream political discourse.</w:t>
      </w:r>
    </w:p>
    <w:p w14:paraId="59956269" w14:textId="77777777" w:rsidR="00C61C30" w:rsidRPr="00C61C30" w:rsidRDefault="00C61C30" w:rsidP="00C61C30">
      <w:pPr>
        <w:pStyle w:val="NoSpacing"/>
      </w:pPr>
    </w:p>
    <w:p w14:paraId="52ED2964" w14:textId="185BD4E6" w:rsidR="00C61C30" w:rsidRPr="00C61C30" w:rsidRDefault="00C61C30" w:rsidP="00C61C30">
      <w:pPr>
        <w:pStyle w:val="NoSpacing"/>
      </w:pPr>
      <w:r w:rsidRPr="00C61C30">
        <w:t>Sitting members of Congress have worn AR-15 pins to commemorate mass shootings.</w:t>
      </w:r>
    </w:p>
    <w:p w14:paraId="6F59B399" w14:textId="77777777" w:rsidR="00C61C30" w:rsidRPr="00C61C30" w:rsidRDefault="00C61C30" w:rsidP="00C61C30">
      <w:pPr>
        <w:pStyle w:val="NoSpacing"/>
      </w:pPr>
    </w:p>
    <w:p w14:paraId="5F4BDF5A" w14:textId="6A8BCF40" w:rsidR="00C61C30" w:rsidRPr="00C61C30" w:rsidRDefault="00C61C30" w:rsidP="00C61C30">
      <w:pPr>
        <w:pStyle w:val="NoSpacing"/>
      </w:pPr>
      <w:r w:rsidRPr="00C61C30">
        <w:t>State legislatures censor or expel political opponents.</w:t>
      </w:r>
    </w:p>
    <w:p w14:paraId="7CC479C0" w14:textId="77777777" w:rsidR="00C61C30" w:rsidRPr="00C61C30" w:rsidRDefault="00C61C30" w:rsidP="00C61C30">
      <w:pPr>
        <w:pStyle w:val="NoSpacing"/>
      </w:pPr>
    </w:p>
    <w:p w14:paraId="187FB6D6" w14:textId="167282E9" w:rsidR="00C61C30" w:rsidRPr="00C61C30" w:rsidRDefault="00C61C30" w:rsidP="00C61C30">
      <w:pPr>
        <w:pStyle w:val="NoSpacing"/>
      </w:pPr>
      <w:r w:rsidRPr="00C61C30">
        <w:t>Street violence now occurs over bumper stickers, yard signs, or flags.</w:t>
      </w:r>
    </w:p>
    <w:p w14:paraId="7695DB6C" w14:textId="77777777" w:rsidR="00C61C30" w:rsidRPr="00C61C30" w:rsidRDefault="00C61C30" w:rsidP="00C61C30">
      <w:pPr>
        <w:pStyle w:val="NoSpacing"/>
      </w:pPr>
    </w:p>
    <w:p w14:paraId="6E0FBA77" w14:textId="77777777" w:rsidR="00C61C30" w:rsidRPr="00C61C30" w:rsidRDefault="00C61C30" w:rsidP="00C61C30">
      <w:pPr>
        <w:pStyle w:val="NoSpacing"/>
      </w:pPr>
      <w:r w:rsidRPr="00C61C30">
        <w:t>Wearing a “MAGA” hat in a major blue city is a liability. Displaying a “Fuck Trump” flag in a red exurb could get your house shot at.</w:t>
      </w:r>
    </w:p>
    <w:p w14:paraId="6C71475C" w14:textId="77777777" w:rsidR="00C61C30" w:rsidRPr="00C61C30" w:rsidRDefault="00C61C30" w:rsidP="00C61C30">
      <w:pPr>
        <w:pStyle w:val="NoSpacing"/>
      </w:pPr>
      <w:r w:rsidRPr="00C61C30">
        <w:t>This is no longer disagreement. This is soft civil war by cultural proxy.</w:t>
      </w:r>
    </w:p>
    <w:p w14:paraId="50CB966C" w14:textId="77777777" w:rsidR="00C61C30" w:rsidRPr="00C61C30" w:rsidRDefault="00C61C30" w:rsidP="00C61C30">
      <w:pPr>
        <w:pStyle w:val="NoSpacing"/>
      </w:pPr>
    </w:p>
    <w:p w14:paraId="2D568CC5" w14:textId="77777777" w:rsidR="00C61C30" w:rsidRPr="00C61C30" w:rsidRDefault="00C61C30" w:rsidP="00C61C30">
      <w:pPr>
        <w:pStyle w:val="NoSpacing"/>
      </w:pPr>
      <w:r w:rsidRPr="00C61C30">
        <w:t xml:space="preserve">Assimilation Under Stress: </w:t>
      </w:r>
      <w:r w:rsidRPr="00C61C30">
        <w:rPr>
          <w:rFonts w:ascii="Segoe UI Emoji" w:hAnsi="Segoe UI Emoji" w:cs="Segoe UI Emoji"/>
        </w:rPr>
        <w:t>🟡</w:t>
      </w:r>
      <w:r w:rsidRPr="00C61C30">
        <w:t xml:space="preserve"> Degrading</w:t>
      </w:r>
    </w:p>
    <w:p w14:paraId="6C632BBE" w14:textId="77777777" w:rsidR="00C61C30" w:rsidRPr="00C61C30" w:rsidRDefault="00C61C30" w:rsidP="00C61C30">
      <w:pPr>
        <w:pStyle w:val="NoSpacing"/>
      </w:pPr>
      <w:r w:rsidRPr="00C61C30">
        <w:t>The concept of a “shared American identity” is postmortem.</w:t>
      </w:r>
    </w:p>
    <w:p w14:paraId="3392117C" w14:textId="77777777" w:rsidR="00C61C30" w:rsidRPr="00C61C30" w:rsidRDefault="00C61C30" w:rsidP="00C61C30">
      <w:pPr>
        <w:pStyle w:val="NoSpacing"/>
      </w:pPr>
      <w:r w:rsidRPr="00C61C30">
        <w:t>Newcomers no longer integrate—they silo. Legacy communities fragment.</w:t>
      </w:r>
    </w:p>
    <w:p w14:paraId="05B58676" w14:textId="77777777" w:rsidR="00C61C30" w:rsidRPr="00C61C30" w:rsidRDefault="00C61C30" w:rsidP="00C61C30">
      <w:pPr>
        <w:pStyle w:val="NoSpacing"/>
      </w:pPr>
      <w:r w:rsidRPr="00C61C30">
        <w:t>The U.S. has retained its economic gravity, but lost its narrative cohesion.</w:t>
      </w:r>
    </w:p>
    <w:p w14:paraId="1FF40A20" w14:textId="77777777" w:rsidR="00C61C30" w:rsidRPr="00C61C30" w:rsidRDefault="00C61C30" w:rsidP="00C61C30">
      <w:pPr>
        <w:pStyle w:val="NoSpacing"/>
      </w:pPr>
      <w:r w:rsidRPr="00C61C30">
        <w:t>There is no melting pot. Only stacked microworlds, increasingly suspicious of each other.</w:t>
      </w:r>
    </w:p>
    <w:p w14:paraId="70353C5F" w14:textId="77777777" w:rsidR="00C61C30" w:rsidRPr="00C61C30" w:rsidRDefault="00C61C30" w:rsidP="00C61C30">
      <w:pPr>
        <w:pStyle w:val="NoSpacing"/>
      </w:pPr>
    </w:p>
    <w:p w14:paraId="455A050B" w14:textId="77777777" w:rsidR="00C61C30" w:rsidRPr="00C61C30" w:rsidRDefault="00C61C30" w:rsidP="00C61C30">
      <w:pPr>
        <w:pStyle w:val="NoSpacing"/>
      </w:pPr>
      <w:r w:rsidRPr="00C61C30">
        <w:rPr>
          <w:rFonts w:ascii="Segoe UI Emoji" w:hAnsi="Segoe UI Emoji" w:cs="Segoe UI Emoji"/>
        </w:rPr>
        <w:t>🔹</w:t>
      </w:r>
      <w:r w:rsidRPr="00C61C30">
        <w:t xml:space="preserve"> Verdict: The United States has likely reached its structural limit for institutional stress. What looks like stability is often just civic exhaustion—a nation too tired to fight, too atomized to rebuild.</w:t>
      </w:r>
    </w:p>
    <w:p w14:paraId="29804CA4" w14:textId="77777777" w:rsidR="00C61C30" w:rsidRPr="00C61C30" w:rsidRDefault="00C61C30" w:rsidP="00C61C30">
      <w:pPr>
        <w:pStyle w:val="NoSpacing"/>
      </w:pPr>
    </w:p>
    <w:p w14:paraId="3A08FAA8" w14:textId="77777777" w:rsidR="00C61C30" w:rsidRPr="00C61C30" w:rsidRDefault="00C61C30" w:rsidP="00C61C30">
      <w:pPr>
        <w:pStyle w:val="NoSpacing"/>
      </w:pPr>
      <w:r w:rsidRPr="00C61C30">
        <w:t>Resilience now comes not from national unity, but from the personal durability of those inside it.</w:t>
      </w:r>
    </w:p>
    <w:p w14:paraId="0584D906" w14:textId="77777777" w:rsidR="00C61C30" w:rsidRPr="00C61C30" w:rsidRDefault="00C61C30" w:rsidP="00C61C30">
      <w:pPr>
        <w:pStyle w:val="NoSpacing"/>
      </w:pPr>
    </w:p>
    <w:p w14:paraId="5486746D" w14:textId="77777777" w:rsidR="00C61C30" w:rsidRPr="00C61C30" w:rsidRDefault="00C61C30" w:rsidP="00C61C30">
      <w:pPr>
        <w:pStyle w:val="NoSpacing"/>
      </w:pPr>
      <w:r w:rsidRPr="00C61C30">
        <w:t>The system doesn’t bounce back. It just lurches forward—with no guarantee of fairness, consistency, or coherence under pressure.</w:t>
      </w:r>
    </w:p>
    <w:p w14:paraId="452D4ABF" w14:textId="77777777" w:rsidR="00C61C30" w:rsidRPr="00C61C30" w:rsidRDefault="00C61C30" w:rsidP="00C61C30">
      <w:pPr>
        <w:pStyle w:val="NoSpacing"/>
      </w:pPr>
      <w:r w:rsidRPr="00C61C30">
        <w:rPr>
          <w:rFonts w:ascii="Segoe UI Emoji" w:hAnsi="Segoe UI Emoji" w:cs="Segoe UI Emoji"/>
        </w:rPr>
        <w:t>⚠️</w:t>
      </w:r>
      <w:r w:rsidRPr="00C61C30">
        <w:t xml:space="preserve"> Special Risk Indicators</w:t>
      </w:r>
    </w:p>
    <w:p w14:paraId="7599505C" w14:textId="77777777" w:rsidR="00C61C30" w:rsidRPr="00C61C30" w:rsidRDefault="00C61C30" w:rsidP="00C61C30">
      <w:pPr>
        <w:pStyle w:val="NoSpacing"/>
      </w:pPr>
    </w:p>
    <w:p w14:paraId="15ACC47F" w14:textId="77777777" w:rsidR="00C61C30" w:rsidRPr="00C61C30" w:rsidRDefault="00C61C30" w:rsidP="00C61C30">
      <w:pPr>
        <w:pStyle w:val="NoSpacing"/>
      </w:pPr>
      <w:r w:rsidRPr="00C61C30">
        <w:t>1. Weaponized Immigration Law</w:t>
      </w:r>
    </w:p>
    <w:p w14:paraId="1FFB0558" w14:textId="77777777" w:rsidR="00C61C30" w:rsidRPr="00C61C30" w:rsidRDefault="00C61C30" w:rsidP="00C61C30">
      <w:pPr>
        <w:pStyle w:val="NoSpacing"/>
      </w:pPr>
      <w:r w:rsidRPr="00C61C30">
        <w:t>ICE and local law enforcement now conduct "papers, please" raids with increasing frequency.</w:t>
      </w:r>
    </w:p>
    <w:p w14:paraId="7C08C633" w14:textId="77777777" w:rsidR="00C61C30" w:rsidRPr="00C61C30" w:rsidRDefault="00C61C30" w:rsidP="00C61C30">
      <w:pPr>
        <w:pStyle w:val="NoSpacing"/>
      </w:pPr>
      <w:r w:rsidRPr="00C61C30">
        <w:t>Valid visas, green cards—even citizenship—offer no real protection once you're flagged. Administrative detentions and summary rejections at ports of entry are now common, especially for dual nationals, Muslims, Latin Americans, and political dissenters.</w:t>
      </w:r>
    </w:p>
    <w:p w14:paraId="77A88C6F" w14:textId="77777777" w:rsidR="00C61C30" w:rsidRPr="00C61C30" w:rsidRDefault="00C61C30" w:rsidP="00C61C30">
      <w:pPr>
        <w:pStyle w:val="NoSpacing"/>
      </w:pPr>
    </w:p>
    <w:p w14:paraId="18206C8C" w14:textId="77777777" w:rsidR="00C61C30" w:rsidRPr="00C61C30" w:rsidRDefault="00C61C30" w:rsidP="00C61C30">
      <w:pPr>
        <w:pStyle w:val="NoSpacing"/>
      </w:pPr>
      <w:r w:rsidRPr="00C61C30">
        <w:t>2. Political Retaliation (Domestic)</w:t>
      </w:r>
    </w:p>
    <w:p w14:paraId="2EF0F1D4" w14:textId="77777777" w:rsidR="00C61C30" w:rsidRPr="00C61C30" w:rsidRDefault="00C61C30" w:rsidP="00C61C30">
      <w:pPr>
        <w:pStyle w:val="NoSpacing"/>
      </w:pPr>
      <w:r w:rsidRPr="00C61C30">
        <w:t>Opposition figures, whistleblowers, and “wrong tribe” insiders face job loss, surveillance, audits, and public ruin.</w:t>
      </w:r>
    </w:p>
    <w:p w14:paraId="6C7A29FB" w14:textId="77777777" w:rsidR="00C61C30" w:rsidRPr="00C61C30" w:rsidRDefault="00C61C30" w:rsidP="00C61C30">
      <w:pPr>
        <w:pStyle w:val="NoSpacing"/>
      </w:pPr>
      <w:r w:rsidRPr="00C61C30">
        <w:t>Professional reputations are shredded via proxy campaigns. Employers quietly purge. Algorithms suppress. And if you’re inside government? You can be blacklisted in real time.</w:t>
      </w:r>
    </w:p>
    <w:p w14:paraId="25A96577" w14:textId="77777777" w:rsidR="00C61C30" w:rsidRPr="00C61C30" w:rsidRDefault="00C61C30" w:rsidP="00C61C30">
      <w:pPr>
        <w:pStyle w:val="NoSpacing"/>
      </w:pPr>
    </w:p>
    <w:p w14:paraId="6EA653A1" w14:textId="77777777" w:rsidR="00C61C30" w:rsidRPr="00C61C30" w:rsidRDefault="00C61C30" w:rsidP="00C61C30">
      <w:pPr>
        <w:pStyle w:val="NoSpacing"/>
      </w:pPr>
      <w:r w:rsidRPr="00C61C30">
        <w:t>3. Judicial Erosion</w:t>
      </w:r>
    </w:p>
    <w:p w14:paraId="7DE339AD" w14:textId="77777777" w:rsidR="00C61C30" w:rsidRPr="00C61C30" w:rsidRDefault="00C61C30" w:rsidP="00C61C30">
      <w:pPr>
        <w:pStyle w:val="NoSpacing"/>
      </w:pPr>
      <w:r w:rsidRPr="00C61C30">
        <w:t>The courts—federal and state—have been fully politicized. SCOTUS is now a partisan super-legislature.</w:t>
      </w:r>
    </w:p>
    <w:p w14:paraId="11289B29" w14:textId="77777777" w:rsidR="00C61C30" w:rsidRPr="00C61C30" w:rsidRDefault="00C61C30" w:rsidP="00C61C30">
      <w:pPr>
        <w:pStyle w:val="NoSpacing"/>
      </w:pPr>
      <w:r w:rsidRPr="00C61C30">
        <w:t>Lower courts are clogged, erratic, or openly hostile to federal norms.</w:t>
      </w:r>
    </w:p>
    <w:p w14:paraId="5DD52A5E" w14:textId="77777777" w:rsidR="00C61C30" w:rsidRPr="00C61C30" w:rsidRDefault="00C61C30" w:rsidP="00C61C30">
      <w:pPr>
        <w:pStyle w:val="NoSpacing"/>
      </w:pPr>
      <w:r w:rsidRPr="00C61C30">
        <w:t>Judges campaign on partisan identity. Precedent is malleable. And the law no longer protects—it arbitrates power.</w:t>
      </w:r>
    </w:p>
    <w:p w14:paraId="55C73402" w14:textId="77777777" w:rsidR="00C61C30" w:rsidRPr="00C61C30" w:rsidRDefault="00C61C30" w:rsidP="00C61C30">
      <w:pPr>
        <w:pStyle w:val="NoSpacing"/>
      </w:pPr>
    </w:p>
    <w:p w14:paraId="56232517" w14:textId="77777777" w:rsidR="00C61C30" w:rsidRPr="00C61C30" w:rsidRDefault="00C61C30" w:rsidP="00C61C30">
      <w:pPr>
        <w:pStyle w:val="NoSpacing"/>
      </w:pPr>
      <w:r w:rsidRPr="00C61C30">
        <w:t>4. Executive Data Manipulation</w:t>
      </w:r>
    </w:p>
    <w:p w14:paraId="1D52C092" w14:textId="77777777" w:rsidR="00C61C30" w:rsidRPr="00C61C30" w:rsidRDefault="00C61C30" w:rsidP="00C61C30">
      <w:pPr>
        <w:pStyle w:val="NoSpacing"/>
      </w:pPr>
      <w:r w:rsidRPr="00C61C30">
        <w:t>As of 2025, the White House has begun outright falsification of economic data—firing or replacing career officials (e.g., the BLS director) to publish politically advantageous numbers.</w:t>
      </w:r>
    </w:p>
    <w:p w14:paraId="0AB25305" w14:textId="77777777" w:rsidR="00C61C30" w:rsidRPr="00C61C30" w:rsidRDefault="00C61C30" w:rsidP="00C61C30">
      <w:pPr>
        <w:pStyle w:val="NoSpacing"/>
      </w:pPr>
    </w:p>
    <w:p w14:paraId="7627A035" w14:textId="77777777" w:rsidR="00C61C30" w:rsidRPr="00C61C30" w:rsidRDefault="00C61C30" w:rsidP="00C61C30">
      <w:pPr>
        <w:pStyle w:val="NoSpacing"/>
      </w:pPr>
      <w:r w:rsidRPr="00C61C30">
        <w:t>This isn't spin. This is the Sovietization of the metrics that govern capital allocation.</w:t>
      </w:r>
    </w:p>
    <w:p w14:paraId="693A16B3" w14:textId="77777777" w:rsidR="00C61C30" w:rsidRPr="00C61C30" w:rsidRDefault="00C61C30" w:rsidP="00C61C30">
      <w:pPr>
        <w:pStyle w:val="NoSpacing"/>
      </w:pPr>
    </w:p>
    <w:p w14:paraId="7485BE32" w14:textId="325406F9" w:rsidR="00C61C30" w:rsidRPr="00C61C30" w:rsidRDefault="00C61C30" w:rsidP="00C61C30">
      <w:pPr>
        <w:pStyle w:val="NoSpacing"/>
      </w:pPr>
      <w:r w:rsidRPr="00C61C30">
        <w:t>If CPI, jobs data, and Treasury risk modeling are rigged, the entire financial system is playing with loaded dice.</w:t>
      </w:r>
    </w:p>
    <w:p w14:paraId="49DE76F4" w14:textId="77777777" w:rsidR="00C61C30" w:rsidRPr="00C61C30" w:rsidRDefault="00C61C30" w:rsidP="00C61C30">
      <w:pPr>
        <w:pStyle w:val="NoSpacing"/>
      </w:pPr>
    </w:p>
    <w:p w14:paraId="768652F7" w14:textId="77777777" w:rsidR="00C61C30" w:rsidRPr="00C61C30" w:rsidRDefault="00C61C30" w:rsidP="00C61C30">
      <w:pPr>
        <w:pStyle w:val="NoSpacing"/>
      </w:pPr>
      <w:r w:rsidRPr="00C61C30">
        <w:t>5. Infrastructure Failures-as-Normal</w:t>
      </w:r>
    </w:p>
    <w:p w14:paraId="1A29D641" w14:textId="77777777" w:rsidR="00C61C30" w:rsidRPr="00C61C30" w:rsidRDefault="00C61C30" w:rsidP="00C61C30">
      <w:pPr>
        <w:pStyle w:val="NoSpacing"/>
      </w:pPr>
      <w:r w:rsidRPr="00C61C30">
        <w:t>Air traffic control is functionally broken.</w:t>
      </w:r>
    </w:p>
    <w:p w14:paraId="520D2D4A" w14:textId="77777777" w:rsidR="00C61C30" w:rsidRPr="00C61C30" w:rsidRDefault="00C61C30" w:rsidP="00C61C30">
      <w:pPr>
        <w:pStyle w:val="NoSpacing"/>
      </w:pPr>
      <w:r w:rsidRPr="00C61C30">
        <w:t>Texas, Louisiana, and California suffer routine grid collapse.</w:t>
      </w:r>
    </w:p>
    <w:p w14:paraId="5E8F5A21" w14:textId="77777777" w:rsidR="00C61C30" w:rsidRPr="00C61C30" w:rsidRDefault="00C61C30" w:rsidP="00C61C30">
      <w:pPr>
        <w:pStyle w:val="NoSpacing"/>
      </w:pPr>
      <w:r w:rsidRPr="00C61C30">
        <w:t>Disaster response is political. Supply chains are thin.</w:t>
      </w:r>
    </w:p>
    <w:p w14:paraId="3C81938F" w14:textId="77777777" w:rsidR="00C61C30" w:rsidRPr="00C61C30" w:rsidRDefault="00C61C30" w:rsidP="00C61C30">
      <w:pPr>
        <w:pStyle w:val="NoSpacing"/>
      </w:pPr>
      <w:r w:rsidRPr="00C61C30">
        <w:t>The U.S. is entering a state of infrastructural fragility usually associated with post-Soviet states.</w:t>
      </w:r>
    </w:p>
    <w:p w14:paraId="52069A2F" w14:textId="77777777" w:rsidR="00C61C30" w:rsidRPr="00C61C30" w:rsidRDefault="00C61C30" w:rsidP="00C61C30">
      <w:pPr>
        <w:pStyle w:val="NoSpacing"/>
      </w:pPr>
    </w:p>
    <w:p w14:paraId="6255D09E" w14:textId="77777777" w:rsidR="00C61C30" w:rsidRPr="00C61C30" w:rsidRDefault="00C61C30" w:rsidP="00C61C30">
      <w:pPr>
        <w:pStyle w:val="NoSpacing"/>
      </w:pPr>
      <w:r w:rsidRPr="00C61C30">
        <w:t>6. Regulatory Surveillance Complex</w:t>
      </w:r>
    </w:p>
    <w:p w14:paraId="11312B8C" w14:textId="77777777" w:rsidR="00C61C30" w:rsidRPr="00C61C30" w:rsidRDefault="00C61C30" w:rsidP="00C61C30">
      <w:pPr>
        <w:pStyle w:val="NoSpacing"/>
      </w:pPr>
      <w:r w:rsidRPr="00C61C30">
        <w:t>IRS, SEC, FINCEN, DHS, and even the EPA are being retooled as loyalty enforcement mechanisms.</w:t>
      </w:r>
    </w:p>
    <w:p w14:paraId="26604DC9" w14:textId="77777777" w:rsidR="00C61C30" w:rsidRPr="00C61C30" w:rsidRDefault="00C61C30" w:rsidP="00C61C30">
      <w:pPr>
        <w:pStyle w:val="NoSpacing"/>
      </w:pPr>
      <w:r w:rsidRPr="00C61C30">
        <w:t>Step out of line, and your audit isn’t random.</w:t>
      </w:r>
    </w:p>
    <w:p w14:paraId="5794ED23" w14:textId="77777777" w:rsidR="00C61C30" w:rsidRPr="00C61C30" w:rsidRDefault="00C61C30" w:rsidP="00C61C30">
      <w:pPr>
        <w:pStyle w:val="NoSpacing"/>
      </w:pPr>
      <w:r w:rsidRPr="00C61C30">
        <w:t>Fines, forfeitures, and license reviews are now discretionary tools of narrative control.</w:t>
      </w:r>
    </w:p>
    <w:p w14:paraId="075A3EBF" w14:textId="77777777" w:rsidR="00C61C30" w:rsidRPr="00C61C30" w:rsidRDefault="00C61C30" w:rsidP="00C61C30">
      <w:pPr>
        <w:pStyle w:val="NoSpacing"/>
      </w:pPr>
    </w:p>
    <w:p w14:paraId="2C25CF7F" w14:textId="77777777" w:rsidR="00C61C30" w:rsidRPr="00C61C30" w:rsidRDefault="00C61C30" w:rsidP="00C61C30">
      <w:pPr>
        <w:pStyle w:val="NoSpacing"/>
      </w:pPr>
      <w:r w:rsidRPr="00C61C30">
        <w:t>7. Media &amp; Narrative Engineering</w:t>
      </w:r>
    </w:p>
    <w:p w14:paraId="4196181F" w14:textId="77777777" w:rsidR="00C61C30" w:rsidRPr="00C61C30" w:rsidRDefault="00C61C30" w:rsidP="00C61C30">
      <w:pPr>
        <w:pStyle w:val="NoSpacing"/>
      </w:pPr>
      <w:r w:rsidRPr="00C61C30">
        <w:t>Government-aligned platforms now enjoy privileged data feeds, moderation slack, and algorithmic boosts.</w:t>
      </w:r>
    </w:p>
    <w:p w14:paraId="36284710" w14:textId="77777777" w:rsidR="00C61C30" w:rsidRPr="00C61C30" w:rsidRDefault="00C61C30" w:rsidP="00C61C30">
      <w:pPr>
        <w:pStyle w:val="NoSpacing"/>
      </w:pPr>
    </w:p>
    <w:p w14:paraId="423AF692" w14:textId="77777777" w:rsidR="00C61C30" w:rsidRPr="00C61C30" w:rsidRDefault="00C61C30" w:rsidP="00C61C30">
      <w:pPr>
        <w:pStyle w:val="NoSpacing"/>
      </w:pPr>
      <w:r w:rsidRPr="00C61C30">
        <w:t>Dissenting outlets face de-boosting, demonetization, and coordinated credibility attacks.</w:t>
      </w:r>
    </w:p>
    <w:p w14:paraId="6B121CFF" w14:textId="77777777" w:rsidR="00C61C30" w:rsidRPr="00C61C30" w:rsidRDefault="00C61C30" w:rsidP="00C61C30">
      <w:pPr>
        <w:pStyle w:val="NoSpacing"/>
      </w:pPr>
    </w:p>
    <w:p w14:paraId="30EF5A4C" w14:textId="77777777" w:rsidR="00C61C30" w:rsidRPr="00C61C30" w:rsidRDefault="00C61C30" w:rsidP="00C61C30">
      <w:pPr>
        <w:pStyle w:val="NoSpacing"/>
      </w:pPr>
      <w:r w:rsidRPr="00C61C30">
        <w:t>First Amendment remains on paper. But platform access is now a loyalty test.</w:t>
      </w:r>
    </w:p>
    <w:p w14:paraId="6967F298" w14:textId="77777777" w:rsidR="00C61C30" w:rsidRPr="00C61C30" w:rsidRDefault="00C61C30" w:rsidP="00C61C30">
      <w:pPr>
        <w:pStyle w:val="NoSpacing"/>
      </w:pPr>
      <w:r w:rsidRPr="00C61C30">
        <w:t>Recent Events Highlighting the Trend</w:t>
      </w:r>
    </w:p>
    <w:p w14:paraId="53D29B04" w14:textId="77777777" w:rsidR="00C61C30" w:rsidRPr="00C61C30" w:rsidRDefault="00C61C30" w:rsidP="00C61C30">
      <w:pPr>
        <w:pStyle w:val="NoSpacing"/>
      </w:pPr>
    </w:p>
    <w:p w14:paraId="5191D493" w14:textId="6EECA2DF" w:rsidR="00C61C30" w:rsidRPr="00C61C30" w:rsidRDefault="00C61C30" w:rsidP="00C61C30">
      <w:pPr>
        <w:pStyle w:val="NoSpacing"/>
      </w:pPr>
      <w:r w:rsidRPr="00C61C30">
        <w:t>Trump’s return to the Presidency—and the credible threat of never leaving—has re-politicized every institution: DOJ, Supreme Court, DHS, ICE, the Treasury, the Fed, the weather forecast, and the unemployment numbers.</w:t>
      </w:r>
    </w:p>
    <w:p w14:paraId="6294E95C" w14:textId="77777777" w:rsidR="00C61C30" w:rsidRPr="00C61C30" w:rsidRDefault="00C61C30" w:rsidP="00C61C30">
      <w:pPr>
        <w:pStyle w:val="NoSpacing"/>
      </w:pPr>
    </w:p>
    <w:p w14:paraId="05C96616" w14:textId="002B9868" w:rsidR="00C61C30" w:rsidRPr="00C61C30" w:rsidRDefault="00C61C30" w:rsidP="00C61C30">
      <w:pPr>
        <w:pStyle w:val="NoSpacing"/>
      </w:pPr>
      <w:r w:rsidRPr="00C61C30">
        <w:t xml:space="preserve">Separation of Powers is a myth: Congress and the Courts are essentially fully aligned with the authoritarian makeover of the United States federal polity. When Courts issue rulings, the Executive ignores them. The Executive lies before Courts and Congress, with no accountability. Congress is a willing </w:t>
      </w:r>
      <w:proofErr w:type="spellStart"/>
      <w:r w:rsidRPr="00C61C30">
        <w:t>allibi</w:t>
      </w:r>
      <w:proofErr w:type="spellEnd"/>
      <w:r w:rsidRPr="00C61C30">
        <w:t xml:space="preserve"> and more than willing to aid and abet the transformation to loyalty-oath-based patrimonialism. In a country that is imploding, the number one issue is whether a dead pedophile’s records should be released. That should be a warning flare.</w:t>
      </w:r>
    </w:p>
    <w:p w14:paraId="1A5E108B" w14:textId="77777777" w:rsidR="00C61C30" w:rsidRPr="00C61C30" w:rsidRDefault="00C61C30" w:rsidP="00C61C30">
      <w:pPr>
        <w:pStyle w:val="NoSpacing"/>
      </w:pPr>
    </w:p>
    <w:p w14:paraId="25AD60F7" w14:textId="20180066" w:rsidR="00C61C30" w:rsidRPr="00C61C30" w:rsidRDefault="00C61C30" w:rsidP="00C61C30">
      <w:pPr>
        <w:pStyle w:val="NoSpacing"/>
      </w:pPr>
      <w:r w:rsidRPr="00C61C30">
        <w:t>Markets are pricing in dysfunction: Treasury yields reflect political risk, not just monetary policy. Abandonment of the U.S. dollar is now global and accelerating.</w:t>
      </w:r>
    </w:p>
    <w:p w14:paraId="076DAD9D" w14:textId="77777777" w:rsidR="00C61C30" w:rsidRPr="00C61C30" w:rsidRDefault="00C61C30" w:rsidP="00C61C30">
      <w:pPr>
        <w:pStyle w:val="NoSpacing"/>
      </w:pPr>
    </w:p>
    <w:p w14:paraId="15AA1743" w14:textId="6B1B5EF0" w:rsidR="00C61C30" w:rsidRPr="00C61C30" w:rsidRDefault="00C61C30" w:rsidP="00C61C30">
      <w:pPr>
        <w:pStyle w:val="NoSpacing"/>
      </w:pPr>
      <w:r w:rsidRPr="00C61C30">
        <w:t>Civil rights are now geographic: Bodily autonomy, legal protection, and voting access vary by state, tribe, and the governor’s mood.</w:t>
      </w:r>
    </w:p>
    <w:p w14:paraId="394B13CC" w14:textId="77777777" w:rsidR="00C61C30" w:rsidRPr="00C61C30" w:rsidRDefault="00C61C30" w:rsidP="00C61C30">
      <w:pPr>
        <w:pStyle w:val="NoSpacing"/>
      </w:pPr>
    </w:p>
    <w:p w14:paraId="10434444" w14:textId="07C72C9D" w:rsidR="00C61C30" w:rsidRPr="00C61C30" w:rsidRDefault="00C61C30" w:rsidP="00C61C30">
      <w:pPr>
        <w:pStyle w:val="NoSpacing"/>
      </w:pPr>
      <w:r w:rsidRPr="00C61C30">
        <w:t>ICE and DHS raids are increasingly arbitrary, with due process treated as an optional courtesy, and use of force rules replaced by maximum intimidation, humiliation, and violence.</w:t>
      </w:r>
    </w:p>
    <w:p w14:paraId="7F9E9F4B" w14:textId="77777777" w:rsidR="00C61C30" w:rsidRPr="00C61C30" w:rsidRDefault="00C61C30" w:rsidP="00C61C30">
      <w:pPr>
        <w:pStyle w:val="NoSpacing"/>
      </w:pPr>
    </w:p>
    <w:p w14:paraId="0352021A" w14:textId="5B037164" w:rsidR="00C61C30" w:rsidRPr="00C61C30" w:rsidRDefault="00C61C30" w:rsidP="00C61C30">
      <w:pPr>
        <w:pStyle w:val="NoSpacing"/>
      </w:pPr>
      <w:r w:rsidRPr="00C61C30">
        <w:t>The United States is now Noriega with nuclear weapons: an erratic regime, dressed in democratic drag, armed with the most dangerous arsenal on earth.</w:t>
      </w:r>
    </w:p>
    <w:p w14:paraId="7C274AAD" w14:textId="77777777" w:rsidR="00C61C30" w:rsidRPr="00C61C30" w:rsidRDefault="00C61C30" w:rsidP="00C61C30">
      <w:pPr>
        <w:pStyle w:val="NoSpacing"/>
      </w:pPr>
    </w:p>
    <w:p w14:paraId="0A68C7A3" w14:textId="77777777" w:rsidR="00C61C30" w:rsidRPr="00C61C30" w:rsidRDefault="00C61C30" w:rsidP="00C61C30">
      <w:pPr>
        <w:pStyle w:val="NoSpacing"/>
      </w:pPr>
      <w:r w:rsidRPr="00C61C30">
        <w:t>This is not yet failed-state territory, but civil war, institutional collapse, and implosion, once unthinkable, are now approaching the probability of a coin toss. The U.S. is now functioning as a casino sovereignty: high reward, erratic enforcement, and a table that’s increasingly rigged.</w:t>
      </w:r>
    </w:p>
    <w:p w14:paraId="69368AB3" w14:textId="77777777" w:rsidR="00432F4D" w:rsidRDefault="00432F4D" w:rsidP="00C61C30">
      <w:pPr>
        <w:pStyle w:val="NoSpacing"/>
      </w:pPr>
    </w:p>
    <w:p w14:paraId="70BF7B46" w14:textId="2E21FEBE" w:rsidR="00C61C30" w:rsidRPr="00C61C30" w:rsidRDefault="00C61C30" w:rsidP="00C61C30">
      <w:pPr>
        <w:pStyle w:val="NoSpacing"/>
      </w:pPr>
      <w:r w:rsidRPr="00C61C30">
        <w:t>Meta Stack Factors</w:t>
      </w:r>
    </w:p>
    <w:p w14:paraId="7CE91C12" w14:textId="77777777" w:rsidR="00C61C30" w:rsidRPr="00C61C30" w:rsidRDefault="00C61C30" w:rsidP="00C61C30">
      <w:pPr>
        <w:pStyle w:val="NoSpacing"/>
      </w:pPr>
    </w:p>
    <w:p w14:paraId="15E6D142" w14:textId="77777777" w:rsidR="00C61C30" w:rsidRPr="00C61C30" w:rsidRDefault="00C61C30" w:rsidP="00C61C30">
      <w:pPr>
        <w:pStyle w:val="NoSpacing"/>
      </w:pPr>
      <w:r w:rsidRPr="00C61C30">
        <w:t>Strategic Geography:</w:t>
      </w:r>
    </w:p>
    <w:p w14:paraId="52F6880C" w14:textId="77777777" w:rsidR="00C61C30" w:rsidRPr="00C61C30" w:rsidRDefault="00C61C30" w:rsidP="00C61C30">
      <w:pPr>
        <w:pStyle w:val="NoSpacing"/>
      </w:pPr>
      <w:r w:rsidRPr="00C61C30">
        <w:t>Still unmatched. Two oceans, stable neighbors, global bases. The U.S. isn’t going anywhere—but it might not stay intact.</w:t>
      </w:r>
    </w:p>
    <w:p w14:paraId="56CE219B" w14:textId="77777777" w:rsidR="00C61C30" w:rsidRPr="00C61C30" w:rsidRDefault="00C61C30" w:rsidP="00C61C30">
      <w:pPr>
        <w:pStyle w:val="NoSpacing"/>
      </w:pPr>
    </w:p>
    <w:p w14:paraId="3CEC0AB4" w14:textId="77777777" w:rsidR="00C61C30" w:rsidRPr="00C61C30" w:rsidRDefault="00C61C30" w:rsidP="00C61C30">
      <w:pPr>
        <w:pStyle w:val="NoSpacing"/>
      </w:pPr>
      <w:r w:rsidRPr="00C61C30">
        <w:t>Redundancy Value:</w:t>
      </w:r>
    </w:p>
    <w:p w14:paraId="46637B99" w14:textId="77777777" w:rsidR="00C61C30" w:rsidRPr="00C61C30" w:rsidRDefault="00C61C30" w:rsidP="00C61C30">
      <w:pPr>
        <w:pStyle w:val="NoSpacing"/>
      </w:pPr>
      <w:r w:rsidRPr="00C61C30">
        <w:t>The U.S. should never be your only flag. It’s best paired with civil stable zones (Canada, Ireland) or functional outposts (EU, Uruguay, Panama).</w:t>
      </w:r>
    </w:p>
    <w:p w14:paraId="71897F1C" w14:textId="77777777" w:rsidR="00C61C30" w:rsidRPr="00C61C30" w:rsidRDefault="00C61C30" w:rsidP="00C61C30">
      <w:pPr>
        <w:pStyle w:val="NoSpacing"/>
      </w:pPr>
      <w:r w:rsidRPr="00C61C30">
        <w:t>Risk Tier Classification: Tier II</w:t>
      </w:r>
    </w:p>
    <w:p w14:paraId="42DE4FE8" w14:textId="77777777" w:rsidR="00C61C30" w:rsidRPr="00C61C30" w:rsidRDefault="00C61C30" w:rsidP="00C61C30">
      <w:pPr>
        <w:pStyle w:val="NoSpacing"/>
      </w:pPr>
    </w:p>
    <w:p w14:paraId="65AC3F23" w14:textId="77777777" w:rsidR="00C61C30" w:rsidRPr="00C61C30" w:rsidRDefault="00C61C30" w:rsidP="00C61C30">
      <w:pPr>
        <w:pStyle w:val="NoSpacing"/>
      </w:pPr>
      <w:r w:rsidRPr="00C61C30">
        <w:t>The United States is not collapsing—but it is no longer whole. It is diverging into multiple Americas, legally, culturally, and economically. What remains is not a unified sovereign platform, but a Tier II operational theater—powerful, fractured, and increasingly unpredictable.</w:t>
      </w:r>
    </w:p>
    <w:p w14:paraId="1BFF02F9" w14:textId="77777777" w:rsidR="00C61C30" w:rsidRPr="00C61C30" w:rsidRDefault="00C61C30" w:rsidP="00C61C30">
      <w:pPr>
        <w:pStyle w:val="NoSpacing"/>
      </w:pPr>
      <w:r w:rsidRPr="00C61C30">
        <w:t>Why Tier II—and not Tier I?</w:t>
      </w:r>
    </w:p>
    <w:p w14:paraId="2121DB75" w14:textId="77777777" w:rsidR="00C61C30" w:rsidRPr="00C61C30" w:rsidRDefault="00C61C30" w:rsidP="00C61C30">
      <w:pPr>
        <w:pStyle w:val="NoSpacing"/>
      </w:pPr>
    </w:p>
    <w:p w14:paraId="2AECD88B" w14:textId="5AC90562" w:rsidR="00C61C30" w:rsidRPr="00C61C30" w:rsidRDefault="00C61C30" w:rsidP="00C61C30">
      <w:pPr>
        <w:pStyle w:val="NoSpacing"/>
      </w:pPr>
      <w:r w:rsidRPr="00C61C30">
        <w:t>Sovereignty is now conditional: Rights vary by ZIP code. Legal outcomes depend on wealth, tribe, and optics. Procedural justice still exists—but only if you can afford to navigate it, and only if you're not politically inconvenient.</w:t>
      </w:r>
    </w:p>
    <w:p w14:paraId="5B3C1972" w14:textId="77777777" w:rsidR="00C61C30" w:rsidRPr="00C61C30" w:rsidRDefault="00C61C30" w:rsidP="00C61C30">
      <w:pPr>
        <w:pStyle w:val="NoSpacing"/>
      </w:pPr>
    </w:p>
    <w:p w14:paraId="2BA91929" w14:textId="1C3917D9" w:rsidR="00C61C30" w:rsidRPr="00C61C30" w:rsidRDefault="00C61C30" w:rsidP="00C61C30">
      <w:pPr>
        <w:pStyle w:val="NoSpacing"/>
      </w:pPr>
      <w:r w:rsidRPr="00C61C30">
        <w:t>The rule of law is discretionary: The DOJ, IRS, DHS, and federal courts now function as factional arms of whichever party controls the narrative. Judicial orders are delayed, ignored, or weaponized. Even the Supreme Court is now a partisan super-legislature.</w:t>
      </w:r>
    </w:p>
    <w:p w14:paraId="1136FF35" w14:textId="77777777" w:rsidR="00C61C30" w:rsidRPr="00C61C30" w:rsidRDefault="00C61C30" w:rsidP="00C61C30">
      <w:pPr>
        <w:pStyle w:val="NoSpacing"/>
      </w:pPr>
    </w:p>
    <w:p w14:paraId="05E94868" w14:textId="6213DEB4" w:rsidR="00C61C30" w:rsidRPr="00C61C30" w:rsidRDefault="00C61C30" w:rsidP="00C61C30">
      <w:pPr>
        <w:pStyle w:val="NoSpacing"/>
      </w:pPr>
      <w:r w:rsidRPr="00C61C30">
        <w:t>Data is now theater: Core economic indicators—jobs, inflation, growth—are increasingly manipulated or massaged for political ends. The firing of the BLS director in 2025 marked a turning point: statistical integrity is no longer assumed.</w:t>
      </w:r>
    </w:p>
    <w:p w14:paraId="618B8171" w14:textId="77777777" w:rsidR="00C61C30" w:rsidRPr="00C61C30" w:rsidRDefault="00C61C30" w:rsidP="00C61C30">
      <w:pPr>
        <w:pStyle w:val="NoSpacing"/>
      </w:pPr>
    </w:p>
    <w:p w14:paraId="3FF1A6B7" w14:textId="2ADB20D1" w:rsidR="00C61C30" w:rsidRPr="00C61C30" w:rsidRDefault="00C61C30" w:rsidP="00C61C30">
      <w:pPr>
        <w:pStyle w:val="NoSpacing"/>
      </w:pPr>
      <w:r w:rsidRPr="00C61C30">
        <w:t>Authoritarian drift is institutionalized: Whistleblowers face audits. Protesters face indefinite detention. ICE conducts raids on legal residents. Immigration law has become an instrument of performative cruelty. The federal government now enables what it once restrained.</w:t>
      </w:r>
    </w:p>
    <w:p w14:paraId="34958C14" w14:textId="77777777" w:rsidR="00C61C30" w:rsidRPr="00C61C30" w:rsidRDefault="00C61C30" w:rsidP="00C61C30">
      <w:pPr>
        <w:pStyle w:val="NoSpacing"/>
      </w:pPr>
    </w:p>
    <w:p w14:paraId="682BADAF" w14:textId="3EBD6755" w:rsidR="00C61C30" w:rsidRPr="00C61C30" w:rsidRDefault="00C61C30" w:rsidP="00C61C30">
      <w:pPr>
        <w:pStyle w:val="NoSpacing"/>
      </w:pPr>
      <w:r w:rsidRPr="00C61C30">
        <w:t>Polarization is structural, not seasonal: Political violence is normalized. Civil discourse is dead. Freeway assaults happen over bumper stickers. America is no longer a nation—it’s a narrative battleground.</w:t>
      </w:r>
    </w:p>
    <w:p w14:paraId="6EB30B48" w14:textId="77777777" w:rsidR="00C61C30" w:rsidRPr="00C61C30" w:rsidRDefault="00C61C30" w:rsidP="00C61C30">
      <w:pPr>
        <w:pStyle w:val="NoSpacing"/>
      </w:pPr>
    </w:p>
    <w:p w14:paraId="65C4BAE5" w14:textId="6F28AA8D" w:rsidR="00C61C30" w:rsidRPr="00C61C30" w:rsidRDefault="00C61C30" w:rsidP="00C61C30">
      <w:pPr>
        <w:pStyle w:val="NoSpacing"/>
      </w:pPr>
      <w:r w:rsidRPr="00C61C30">
        <w:t>Infrastructure is fragile and factionalized: Power grids, air traffic control, public health systems—they still run, but unevenly. Your physical safety, mobility, and access to care depend entirely on where—and who—you are.</w:t>
      </w:r>
    </w:p>
    <w:p w14:paraId="4742D934" w14:textId="77777777" w:rsidR="00C61C30" w:rsidRPr="00C61C30" w:rsidRDefault="00C61C30" w:rsidP="00C61C30">
      <w:pPr>
        <w:pStyle w:val="NoSpacing"/>
      </w:pPr>
    </w:p>
    <w:p w14:paraId="6A937CF3" w14:textId="0BDF090E" w:rsidR="00C61C30" w:rsidRPr="00C61C30" w:rsidRDefault="00C61C30" w:rsidP="00C61C30">
      <w:pPr>
        <w:pStyle w:val="NoSpacing"/>
      </w:pPr>
      <w:r w:rsidRPr="00C61C30">
        <w:t>The passport still unlocks the world. The dollar still clears the global market. Venture capital still flows. Tech still thrives. But these are islands of Tier I velocity—they do not define the system. They survive in spite of it.</w:t>
      </w:r>
    </w:p>
    <w:p w14:paraId="372D670C" w14:textId="77777777" w:rsidR="00C61C30" w:rsidRPr="00C61C30" w:rsidRDefault="00C61C30" w:rsidP="00C61C30">
      <w:pPr>
        <w:pStyle w:val="NoSpacing"/>
      </w:pPr>
    </w:p>
    <w:p w14:paraId="63D6F8FF" w14:textId="77777777" w:rsidR="00C61C30" w:rsidRPr="00C61C30" w:rsidRDefault="00C61C30" w:rsidP="00C61C30">
      <w:pPr>
        <w:pStyle w:val="NoSpacing"/>
      </w:pPr>
      <w:r w:rsidRPr="00C61C30">
        <w:t>Bottom Line</w:t>
      </w:r>
    </w:p>
    <w:p w14:paraId="491B2CF9" w14:textId="77777777" w:rsidR="00C61C30" w:rsidRPr="00C61C30" w:rsidRDefault="00C61C30" w:rsidP="00C61C30">
      <w:pPr>
        <w:pStyle w:val="NoSpacing"/>
      </w:pPr>
    </w:p>
    <w:p w14:paraId="32991A3C" w14:textId="77777777" w:rsidR="00C61C30" w:rsidRPr="00C61C30" w:rsidRDefault="00C61C30" w:rsidP="00C61C30">
      <w:pPr>
        <w:pStyle w:val="NoSpacing"/>
      </w:pPr>
      <w:r w:rsidRPr="00C61C30">
        <w:t>The U.S. is Tier II—not because it lacks capacity, but because it lacks coherence.</w:t>
      </w:r>
    </w:p>
    <w:p w14:paraId="3690381B" w14:textId="77777777" w:rsidR="00C61C30" w:rsidRPr="00C61C30" w:rsidRDefault="00C61C30" w:rsidP="00C61C30">
      <w:pPr>
        <w:pStyle w:val="NoSpacing"/>
      </w:pPr>
    </w:p>
    <w:p w14:paraId="55C52226" w14:textId="77777777" w:rsidR="00C61C30" w:rsidRPr="00C61C30" w:rsidRDefault="00C61C30" w:rsidP="00C61C30">
      <w:pPr>
        <w:pStyle w:val="NoSpacing"/>
      </w:pPr>
      <w:r w:rsidRPr="00C61C30">
        <w:t>You can operate here. You can thrive here. But you cannot trust it—not as a sovereign base, not as a residency fallback, not as your family's final jurisdiction.</w:t>
      </w:r>
    </w:p>
    <w:p w14:paraId="06BBEA71" w14:textId="77777777" w:rsidR="00C61C30" w:rsidRPr="00C61C30" w:rsidRDefault="00C61C30" w:rsidP="00C61C30">
      <w:pPr>
        <w:pStyle w:val="NoSpacing"/>
      </w:pPr>
    </w:p>
    <w:p w14:paraId="721DB455" w14:textId="77777777" w:rsidR="00C61C30" w:rsidRPr="00C61C30" w:rsidRDefault="00C61C30" w:rsidP="00C61C30">
      <w:pPr>
        <w:pStyle w:val="NoSpacing"/>
      </w:pPr>
      <w:r w:rsidRPr="00C61C30">
        <w:t>Use it.</w:t>
      </w:r>
    </w:p>
    <w:p w14:paraId="789C256D" w14:textId="77777777" w:rsidR="00C61C30" w:rsidRPr="00C61C30" w:rsidRDefault="00C61C30" w:rsidP="00C61C30">
      <w:pPr>
        <w:pStyle w:val="NoSpacing"/>
      </w:pPr>
      <w:r w:rsidRPr="00C61C30">
        <w:t>Leverage it.</w:t>
      </w:r>
    </w:p>
    <w:p w14:paraId="1954ACE1" w14:textId="77777777" w:rsidR="00C61C30" w:rsidRPr="00C61C30" w:rsidRDefault="00C61C30" w:rsidP="00C61C30">
      <w:pPr>
        <w:pStyle w:val="NoSpacing"/>
      </w:pPr>
      <w:r w:rsidRPr="00C61C30">
        <w:t>But never rely on it alone.</w:t>
      </w:r>
    </w:p>
    <w:p w14:paraId="6078E4F7" w14:textId="77777777" w:rsidR="00C61C30" w:rsidRPr="00C61C30" w:rsidRDefault="00C61C30" w:rsidP="00C61C30">
      <w:pPr>
        <w:pStyle w:val="NoSpacing"/>
      </w:pPr>
      <w:r w:rsidRPr="00C61C30">
        <w:t>Best Use Cases</w:t>
      </w:r>
    </w:p>
    <w:p w14:paraId="18F4BE89" w14:textId="77777777" w:rsidR="00C61C30" w:rsidRPr="00C61C30" w:rsidRDefault="00C61C30" w:rsidP="00C61C30">
      <w:pPr>
        <w:pStyle w:val="NoSpacing"/>
      </w:pPr>
    </w:p>
    <w:p w14:paraId="003E4957" w14:textId="77777777" w:rsidR="00C61C30" w:rsidRPr="00C61C30" w:rsidRDefault="00C61C30" w:rsidP="00C61C30">
      <w:pPr>
        <w:pStyle w:val="NoSpacing"/>
      </w:pPr>
      <w:r w:rsidRPr="00C61C30">
        <w:rPr>
          <w:rFonts w:ascii="Segoe UI Emoji" w:hAnsi="Segoe UI Emoji" w:cs="Segoe UI Emoji"/>
        </w:rPr>
        <w:t>🟢</w:t>
      </w:r>
      <w:r w:rsidRPr="00C61C30">
        <w:t xml:space="preserve"> Financial Velocity Platform – The machine still runs. If you can dodge audits, it prints money.</w:t>
      </w:r>
    </w:p>
    <w:p w14:paraId="70905197" w14:textId="77777777" w:rsidR="00C61C30" w:rsidRPr="00C61C30" w:rsidRDefault="00C61C30" w:rsidP="00C61C30">
      <w:pPr>
        <w:pStyle w:val="NoSpacing"/>
      </w:pPr>
      <w:r w:rsidRPr="00C61C30">
        <w:rPr>
          <w:rFonts w:ascii="Segoe UI Emoji" w:hAnsi="Segoe UI Emoji" w:cs="Segoe UI Emoji"/>
        </w:rPr>
        <w:t>🟢</w:t>
      </w:r>
      <w:r w:rsidRPr="00C61C30">
        <w:t xml:space="preserve"> Mobility &amp; Passport Anchor – U.S. citizenship remains a get-out-of-jail-free card in most of the world.</w:t>
      </w:r>
    </w:p>
    <w:p w14:paraId="6B96F688" w14:textId="77777777" w:rsidR="00C61C30" w:rsidRPr="00C61C30" w:rsidRDefault="00C61C30" w:rsidP="00C61C30">
      <w:pPr>
        <w:pStyle w:val="NoSpacing"/>
      </w:pPr>
      <w:r w:rsidRPr="00C61C30">
        <w:rPr>
          <w:rFonts w:ascii="Segoe UI Emoji" w:hAnsi="Segoe UI Emoji" w:cs="Segoe UI Emoji"/>
        </w:rPr>
        <w:t>🟡</w:t>
      </w:r>
      <w:r w:rsidRPr="00C61C30">
        <w:t xml:space="preserve"> Temp Residency / Cultural Access – Works in liberal metros if you speak the language: corporate, credentialed, compliant.</w:t>
      </w:r>
    </w:p>
    <w:p w14:paraId="197C9E31" w14:textId="77777777" w:rsidR="00C61C30" w:rsidRPr="00C61C30" w:rsidRDefault="00C61C30" w:rsidP="00C61C30">
      <w:pPr>
        <w:pStyle w:val="NoSpacing"/>
      </w:pPr>
      <w:r w:rsidRPr="00C61C30">
        <w:rPr>
          <w:rFonts w:ascii="Segoe UI Emoji" w:hAnsi="Segoe UI Emoji" w:cs="Segoe UI Emoji"/>
        </w:rPr>
        <w:t>🔴</w:t>
      </w:r>
      <w:r w:rsidRPr="00C61C30">
        <w:t xml:space="preserve"> Final Home Bet – Only advisable if you're suicidal, federally bulletproof, or really into the aesthetic of collapsing overpasses, weaponized bureaucracy, and the ambient scent of armpit, ketchup, and despair.</w:t>
      </w:r>
    </w:p>
    <w:p w14:paraId="5CCD8F19" w14:textId="77777777" w:rsidR="00C61C30" w:rsidRPr="00C61C30" w:rsidRDefault="00C61C30" w:rsidP="00C61C30">
      <w:pPr>
        <w:pStyle w:val="NoSpacing"/>
      </w:pPr>
      <w:r w:rsidRPr="00C61C30">
        <w:t>Recommended Sovereign Stack Pairings</w:t>
      </w:r>
    </w:p>
    <w:p w14:paraId="54F78EFE" w14:textId="77777777" w:rsidR="00C61C30" w:rsidRPr="00C61C30" w:rsidRDefault="00C61C30" w:rsidP="00C61C30">
      <w:pPr>
        <w:pStyle w:val="NoSpacing"/>
      </w:pPr>
    </w:p>
    <w:p w14:paraId="3835891B" w14:textId="77777777" w:rsidR="00C61C30" w:rsidRPr="00C61C30" w:rsidRDefault="00C61C30" w:rsidP="00C61C30">
      <w:pPr>
        <w:pStyle w:val="NoSpacing"/>
      </w:pPr>
      <w:r w:rsidRPr="00C61C30">
        <w:rPr>
          <w:rFonts w:ascii="Segoe UI Emoji" w:hAnsi="Segoe UI Emoji" w:cs="Segoe UI Emoji"/>
        </w:rPr>
        <w:t>🇨🇦</w:t>
      </w:r>
      <w:r w:rsidRPr="00C61C30">
        <w:t xml:space="preserve"> Canada – For legal predictability and healthcare</w:t>
      </w:r>
    </w:p>
    <w:p w14:paraId="78D99AAF" w14:textId="77777777" w:rsidR="00C61C30" w:rsidRPr="00C61C30" w:rsidRDefault="00C61C30" w:rsidP="00C61C30">
      <w:pPr>
        <w:pStyle w:val="NoSpacing"/>
      </w:pPr>
      <w:r w:rsidRPr="00C61C30">
        <w:rPr>
          <w:rFonts w:ascii="Segoe UI Emoji" w:hAnsi="Segoe UI Emoji" w:cs="Segoe UI Emoji"/>
        </w:rPr>
        <w:t>🇵🇹</w:t>
      </w:r>
      <w:r w:rsidRPr="00C61C30">
        <w:t xml:space="preserve"> Portugal – For residency stability and mild bureaucracy</w:t>
      </w:r>
    </w:p>
    <w:p w14:paraId="4F102F86" w14:textId="77777777" w:rsidR="00C61C30" w:rsidRPr="00C61C30" w:rsidRDefault="00C61C30" w:rsidP="00C61C30">
      <w:pPr>
        <w:pStyle w:val="NoSpacing"/>
      </w:pPr>
      <w:r w:rsidRPr="00C61C30">
        <w:rPr>
          <w:rFonts w:ascii="Segoe UI Emoji" w:hAnsi="Segoe UI Emoji" w:cs="Segoe UI Emoji"/>
        </w:rPr>
        <w:t>🇸🇬</w:t>
      </w:r>
      <w:r w:rsidRPr="00C61C30">
        <w:t xml:space="preserve"> Singapore – For financial clarity and regulatory trust</w:t>
      </w:r>
    </w:p>
    <w:p w14:paraId="3AFBFC93" w14:textId="77777777" w:rsidR="00C61C30" w:rsidRPr="00C61C30" w:rsidRDefault="00C61C30" w:rsidP="00C61C30">
      <w:pPr>
        <w:pStyle w:val="NoSpacing"/>
      </w:pPr>
      <w:r w:rsidRPr="00C61C30">
        <w:rPr>
          <w:rFonts w:ascii="Segoe UI Emoji" w:hAnsi="Segoe UI Emoji" w:cs="Segoe UI Emoji"/>
        </w:rPr>
        <w:t>🇺🇾</w:t>
      </w:r>
      <w:r w:rsidRPr="00C61C30">
        <w:t xml:space="preserve"> Uruguay – For agricultural sovereignty and operational fallback</w:t>
      </w:r>
    </w:p>
    <w:p w14:paraId="70156585" w14:textId="77777777" w:rsidR="00C61C30" w:rsidRPr="00C61C30" w:rsidRDefault="00C61C30" w:rsidP="00C61C30">
      <w:pPr>
        <w:pStyle w:val="NoSpacing"/>
      </w:pPr>
      <w:r w:rsidRPr="00C61C30">
        <w:t>Conclusion</w:t>
      </w:r>
    </w:p>
    <w:p w14:paraId="7FE4A283" w14:textId="77777777" w:rsidR="00C61C30" w:rsidRPr="00C61C30" w:rsidRDefault="00C61C30" w:rsidP="00C61C30">
      <w:pPr>
        <w:pStyle w:val="NoSpacing"/>
      </w:pPr>
    </w:p>
    <w:p w14:paraId="013B7DE5" w14:textId="77777777" w:rsidR="00C61C30" w:rsidRPr="00C61C30" w:rsidRDefault="00C61C30" w:rsidP="00C61C30">
      <w:pPr>
        <w:pStyle w:val="NoSpacing"/>
      </w:pPr>
      <w:r w:rsidRPr="00C61C30">
        <w:t>The United States in 2025 is powerful, wired, and dangerous. It is the most volatile rogue international actor since Caligula governed Rome—erratic at home, imperial abroad, and untethered from restraint.</w:t>
      </w:r>
    </w:p>
    <w:p w14:paraId="625968DF" w14:textId="77777777" w:rsidR="00C61C30" w:rsidRPr="00C61C30" w:rsidRDefault="00C61C30" w:rsidP="00C61C30">
      <w:pPr>
        <w:pStyle w:val="NoSpacing"/>
      </w:pPr>
    </w:p>
    <w:p w14:paraId="1B191313" w14:textId="77777777" w:rsidR="00C61C30" w:rsidRPr="00C61C30" w:rsidRDefault="00C61C30" w:rsidP="00C61C30">
      <w:pPr>
        <w:pStyle w:val="NoSpacing"/>
      </w:pPr>
      <w:r w:rsidRPr="00C61C30">
        <w:t>It moves fast. It creates value. It can still project force and mint fortunes.</w:t>
      </w:r>
    </w:p>
    <w:p w14:paraId="2BFD7999" w14:textId="77777777" w:rsidR="00C61C30" w:rsidRPr="00C61C30" w:rsidRDefault="00C61C30" w:rsidP="00C61C30">
      <w:pPr>
        <w:pStyle w:val="NoSpacing"/>
      </w:pPr>
    </w:p>
    <w:p w14:paraId="362EB72D" w14:textId="77777777" w:rsidR="00C61C30" w:rsidRPr="00C61C30" w:rsidRDefault="00C61C30" w:rsidP="00C61C30">
      <w:pPr>
        <w:pStyle w:val="NoSpacing"/>
      </w:pPr>
      <w:r w:rsidRPr="00C61C30">
        <w:t>But it no longer guarantees coherence, consistency, or civil protection.</w:t>
      </w:r>
    </w:p>
    <w:p w14:paraId="393615F6" w14:textId="77777777" w:rsidR="00C61C30" w:rsidRPr="00C61C30" w:rsidRDefault="00C61C30" w:rsidP="00C61C30">
      <w:pPr>
        <w:pStyle w:val="NoSpacing"/>
      </w:pPr>
    </w:p>
    <w:p w14:paraId="6AF54552" w14:textId="77777777" w:rsidR="00C61C30" w:rsidRPr="00C61C30" w:rsidRDefault="00C61C30" w:rsidP="00C61C30">
      <w:pPr>
        <w:pStyle w:val="NoSpacing"/>
      </w:pPr>
      <w:r w:rsidRPr="00C61C30">
        <w:t>America is a machine. And like any high-performance engine, it will grind you to pieces if you mistake it for a sanctuary.</w:t>
      </w:r>
    </w:p>
    <w:p w14:paraId="5E715B84" w14:textId="77777777" w:rsidR="00C61C30" w:rsidRPr="00C61C30" w:rsidRDefault="00C61C30" w:rsidP="00C61C30">
      <w:pPr>
        <w:pStyle w:val="NoSpacing"/>
      </w:pPr>
    </w:p>
    <w:p w14:paraId="3DD0B331" w14:textId="77777777" w:rsidR="00C61C30" w:rsidRPr="00C61C30" w:rsidRDefault="00C61C30" w:rsidP="00C61C30">
      <w:pPr>
        <w:pStyle w:val="NoSpacing"/>
      </w:pPr>
      <w:r w:rsidRPr="00C61C30">
        <w:t>Use it. Leverage it. Extract from it.</w:t>
      </w:r>
    </w:p>
    <w:p w14:paraId="0A772948" w14:textId="77777777" w:rsidR="00C61C30" w:rsidRPr="00C61C30" w:rsidRDefault="00C61C30" w:rsidP="00C61C30">
      <w:pPr>
        <w:pStyle w:val="NoSpacing"/>
      </w:pPr>
      <w:r w:rsidRPr="00C61C30">
        <w:t>But don’t anchor in it—unless you’re willing to fight every day to stay on the right side of its story.</w:t>
      </w:r>
    </w:p>
    <w:p w14:paraId="187777C4" w14:textId="77777777" w:rsidR="00C61C30" w:rsidRPr="00C61C30" w:rsidRDefault="00C61C30" w:rsidP="00C61C30">
      <w:pPr>
        <w:pStyle w:val="NoSpacing"/>
      </w:pPr>
    </w:p>
    <w:p w14:paraId="3A3A4E0E" w14:textId="77777777" w:rsidR="00C61C30" w:rsidRPr="00C61C30" w:rsidRDefault="00C61C30" w:rsidP="00C61C30">
      <w:pPr>
        <w:pStyle w:val="NoSpacing"/>
      </w:pPr>
      <w:r w:rsidRPr="00C61C30">
        <w:t>Because the story has changed.</w:t>
      </w:r>
    </w:p>
    <w:p w14:paraId="69D13D3C" w14:textId="77777777" w:rsidR="00C61C30" w:rsidRPr="00C61C30" w:rsidRDefault="00C61C30" w:rsidP="00C61C30">
      <w:pPr>
        <w:pStyle w:val="NoSpacing"/>
      </w:pPr>
    </w:p>
    <w:p w14:paraId="1B2711F2" w14:textId="77777777" w:rsidR="00C61C30" w:rsidRPr="00C61C30" w:rsidRDefault="00C61C30" w:rsidP="00C61C30">
      <w:pPr>
        <w:pStyle w:val="NoSpacing"/>
      </w:pPr>
      <w:r w:rsidRPr="00C61C30">
        <w:t>And no one is editing for truth anymore.</w:t>
      </w:r>
    </w:p>
    <w:p w14:paraId="44E84103" w14:textId="77777777" w:rsidR="00C61C30" w:rsidRPr="00C61C30" w:rsidRDefault="00C61C30" w:rsidP="00C61C30">
      <w:pPr>
        <w:pStyle w:val="NoSpacing"/>
      </w:pPr>
    </w:p>
    <w:p w14:paraId="1D12F09A" w14:textId="77777777" w:rsidR="00C61C30" w:rsidRPr="00C61C30" w:rsidRDefault="00C61C30" w:rsidP="00C61C30">
      <w:pPr>
        <w:pStyle w:val="NoSpacing"/>
      </w:pPr>
      <w:r w:rsidRPr="00C61C30">
        <w:t>The reality for those coming here is simple: you are new grist for the grinder.</w:t>
      </w:r>
    </w:p>
    <w:p w14:paraId="7AA4F59F" w14:textId="77777777" w:rsidR="00C61C30" w:rsidRPr="00C61C30" w:rsidRDefault="00C61C30" w:rsidP="00C61C30">
      <w:pPr>
        <w:pStyle w:val="NoSpacing"/>
      </w:pPr>
      <w:r w:rsidRPr="00C61C30">
        <w:t>For those who were born here, the message is just as clear:</w:t>
      </w:r>
    </w:p>
    <w:p w14:paraId="256FBF03" w14:textId="77777777" w:rsidR="00C61C30" w:rsidRPr="00C61C30" w:rsidRDefault="00C61C30" w:rsidP="00C61C30">
      <w:pPr>
        <w:pStyle w:val="NoSpacing"/>
      </w:pPr>
      <w:r w:rsidRPr="00C61C30">
        <w:t>the “American Dream” now lives abroad.</w:t>
      </w:r>
    </w:p>
    <w:p w14:paraId="58CE2AF3" w14:textId="77777777" w:rsidR="00432F4D" w:rsidRDefault="00432F4D" w:rsidP="00C61C30">
      <w:pPr>
        <w:pStyle w:val="NoSpacing"/>
        <w:rPr>
          <w:rFonts w:ascii="Segoe UI Emoji" w:hAnsi="Segoe UI Emoji" w:cs="Segoe UI Emoji"/>
        </w:rPr>
      </w:pPr>
    </w:p>
    <w:p w14:paraId="7C1BDC51" w14:textId="7852A236" w:rsidR="00C61C30" w:rsidRPr="00C61C30" w:rsidRDefault="00C61C30" w:rsidP="00C61C30">
      <w:pPr>
        <w:pStyle w:val="NoSpacing"/>
        <w:rPr>
          <w:b/>
          <w:bCs/>
        </w:rPr>
      </w:pPr>
    </w:p>
    <w:sectPr w:rsidR="00C61C30" w:rsidRPr="00C61C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FC98" w14:textId="77777777" w:rsidR="00834BFB" w:rsidRDefault="00834BFB" w:rsidP="00C61C30">
      <w:pPr>
        <w:spacing w:after="0" w:line="240" w:lineRule="auto"/>
      </w:pPr>
      <w:r>
        <w:separator/>
      </w:r>
    </w:p>
  </w:endnote>
  <w:endnote w:type="continuationSeparator" w:id="0">
    <w:p w14:paraId="59816A1F" w14:textId="77777777" w:rsidR="00834BFB" w:rsidRDefault="00834BFB" w:rsidP="00C6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84870"/>
      <w:docPartObj>
        <w:docPartGallery w:val="Page Numbers (Bottom of Page)"/>
        <w:docPartUnique/>
      </w:docPartObj>
    </w:sdtPr>
    <w:sdtEndPr>
      <w:rPr>
        <w:noProof/>
      </w:rPr>
    </w:sdtEndPr>
    <w:sdtContent>
      <w:p w14:paraId="34221CD2" w14:textId="0DA0C2A0" w:rsidR="00C61C30" w:rsidRDefault="00C61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0F7F5" w14:textId="77777777" w:rsidR="00C61C30" w:rsidRDefault="00C6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526E" w14:textId="77777777" w:rsidR="00834BFB" w:rsidRDefault="00834BFB" w:rsidP="00C61C30">
      <w:pPr>
        <w:spacing w:after="0" w:line="240" w:lineRule="auto"/>
      </w:pPr>
      <w:r>
        <w:separator/>
      </w:r>
    </w:p>
  </w:footnote>
  <w:footnote w:type="continuationSeparator" w:id="0">
    <w:p w14:paraId="22A6F9A2" w14:textId="77777777" w:rsidR="00834BFB" w:rsidRDefault="00834BFB" w:rsidP="00C61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30"/>
    <w:rsid w:val="000C51E5"/>
    <w:rsid w:val="003E68BA"/>
    <w:rsid w:val="00426F48"/>
    <w:rsid w:val="00432F4D"/>
    <w:rsid w:val="0066705D"/>
    <w:rsid w:val="00834BFB"/>
    <w:rsid w:val="008612DF"/>
    <w:rsid w:val="008B3040"/>
    <w:rsid w:val="0091555A"/>
    <w:rsid w:val="00B4134B"/>
    <w:rsid w:val="00C61C30"/>
    <w:rsid w:val="00F03634"/>
    <w:rsid w:val="00F0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8A11"/>
  <w15:chartTrackingRefBased/>
  <w15:docId w15:val="{99740F70-ED45-421A-98B0-4CB5664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3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C61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30"/>
    <w:rPr>
      <w:rFonts w:eastAsiaTheme="majorEastAsia" w:cstheme="majorBidi"/>
      <w:color w:val="0F4761" w:themeColor="accent1" w:themeShade="BF"/>
    </w:rPr>
  </w:style>
  <w:style w:type="character" w:customStyle="1" w:styleId="Heading4Char">
    <w:name w:val="Heading 4 Char"/>
    <w:basedOn w:val="DefaultParagraphFont"/>
    <w:link w:val="Heading4"/>
    <w:uiPriority w:val="9"/>
    <w:semiHidden/>
    <w:rsid w:val="00C61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30"/>
    <w:rPr>
      <w:rFonts w:eastAsiaTheme="majorEastAsia" w:cstheme="majorBidi"/>
      <w:color w:val="272727" w:themeColor="text1" w:themeTint="D8"/>
    </w:rPr>
  </w:style>
  <w:style w:type="paragraph" w:styleId="Title">
    <w:name w:val="Title"/>
    <w:basedOn w:val="Normal"/>
    <w:next w:val="Normal"/>
    <w:link w:val="TitleChar"/>
    <w:uiPriority w:val="10"/>
    <w:qFormat/>
    <w:rsid w:val="00C6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3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C61C30"/>
    <w:rPr>
      <w:rFonts w:eastAsiaTheme="majorEastAsia" w:cstheme="majorBidi"/>
      <w:color w:val="595959" w:themeColor="text1" w:themeTint="A6"/>
      <w:spacing w:val="15"/>
    </w:rPr>
  </w:style>
  <w:style w:type="paragraph" w:styleId="Quote">
    <w:name w:val="Quote"/>
    <w:basedOn w:val="Normal"/>
    <w:next w:val="Normal"/>
    <w:link w:val="QuoteChar"/>
    <w:uiPriority w:val="29"/>
    <w:qFormat/>
    <w:rsid w:val="00C61C30"/>
    <w:pPr>
      <w:spacing w:before="160"/>
      <w:jc w:val="center"/>
    </w:pPr>
    <w:rPr>
      <w:i/>
      <w:iCs/>
      <w:color w:val="404040" w:themeColor="text1" w:themeTint="BF"/>
    </w:rPr>
  </w:style>
  <w:style w:type="character" w:customStyle="1" w:styleId="QuoteChar">
    <w:name w:val="Quote Char"/>
    <w:basedOn w:val="DefaultParagraphFont"/>
    <w:link w:val="Quote"/>
    <w:uiPriority w:val="29"/>
    <w:rsid w:val="00C61C30"/>
    <w:rPr>
      <w:i/>
      <w:iCs/>
      <w:color w:val="404040" w:themeColor="text1" w:themeTint="BF"/>
    </w:rPr>
  </w:style>
  <w:style w:type="paragraph" w:styleId="ListParagraph">
    <w:name w:val="List Paragraph"/>
    <w:basedOn w:val="Normal"/>
    <w:uiPriority w:val="34"/>
    <w:qFormat/>
    <w:rsid w:val="00C61C30"/>
    <w:pPr>
      <w:ind w:left="720"/>
      <w:contextualSpacing/>
    </w:pPr>
  </w:style>
  <w:style w:type="character" w:styleId="IntenseEmphasis">
    <w:name w:val="Intense Emphasis"/>
    <w:basedOn w:val="DefaultParagraphFont"/>
    <w:uiPriority w:val="21"/>
    <w:qFormat/>
    <w:rsid w:val="00C61C30"/>
    <w:rPr>
      <w:i/>
      <w:iCs/>
      <w:color w:val="0F4761" w:themeColor="accent1" w:themeShade="BF"/>
    </w:rPr>
  </w:style>
  <w:style w:type="paragraph" w:styleId="IntenseQuote">
    <w:name w:val="Intense Quote"/>
    <w:basedOn w:val="Normal"/>
    <w:next w:val="Normal"/>
    <w:link w:val="IntenseQuoteChar"/>
    <w:uiPriority w:val="30"/>
    <w:qFormat/>
    <w:rsid w:val="00C61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30"/>
    <w:rPr>
      <w:i/>
      <w:iCs/>
      <w:color w:val="0F4761" w:themeColor="accent1" w:themeShade="BF"/>
    </w:rPr>
  </w:style>
  <w:style w:type="character" w:styleId="IntenseReference">
    <w:name w:val="Intense Reference"/>
    <w:basedOn w:val="DefaultParagraphFont"/>
    <w:uiPriority w:val="32"/>
    <w:qFormat/>
    <w:rsid w:val="00C61C30"/>
    <w:rPr>
      <w:b/>
      <w:bCs/>
      <w:smallCaps/>
      <w:color w:val="0F4761" w:themeColor="accent1" w:themeShade="BF"/>
      <w:spacing w:val="5"/>
    </w:rPr>
  </w:style>
  <w:style w:type="paragraph" w:styleId="NoSpacing">
    <w:name w:val="No Spacing"/>
    <w:uiPriority w:val="1"/>
    <w:qFormat/>
    <w:rsid w:val="00C61C30"/>
    <w:pPr>
      <w:spacing w:after="0" w:line="240" w:lineRule="auto"/>
    </w:pPr>
  </w:style>
  <w:style w:type="paragraph" w:styleId="Header">
    <w:name w:val="header"/>
    <w:basedOn w:val="Normal"/>
    <w:link w:val="HeaderChar"/>
    <w:uiPriority w:val="99"/>
    <w:unhideWhenUsed/>
    <w:rsid w:val="00C61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C30"/>
  </w:style>
  <w:style w:type="paragraph" w:styleId="Footer">
    <w:name w:val="footer"/>
    <w:basedOn w:val="Normal"/>
    <w:link w:val="FooterChar"/>
    <w:uiPriority w:val="99"/>
    <w:unhideWhenUsed/>
    <w:rsid w:val="00C61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3691</Words>
  <Characters>21045</Characters>
  <Application>Microsoft Office Word</Application>
  <DocSecurity>0</DocSecurity>
  <Lines>175</Lines>
  <Paragraphs>49</Paragraphs>
  <ScaleCrop>false</ScaleCrop>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Riordan</dc:creator>
  <cp:keywords/>
  <dc:description/>
  <cp:lastModifiedBy>David Riordan</cp:lastModifiedBy>
  <cp:revision>2</cp:revision>
  <dcterms:created xsi:type="dcterms:W3CDTF">2025-09-22T18:18:00Z</dcterms:created>
  <dcterms:modified xsi:type="dcterms:W3CDTF">2025-09-22T18:18:00Z</dcterms:modified>
</cp:coreProperties>
</file>